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5CC541" w14:textId="77777777" w:rsidR="00BD36DB" w:rsidRPr="00BD36DB" w:rsidRDefault="00BD36DB" w:rsidP="00BD36DB">
      <w:pPr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BD36DB">
        <w:rPr>
          <w:rFonts w:ascii="Times New Roman" w:hAnsi="Times New Roman"/>
          <w:color w:val="000000"/>
          <w:sz w:val="24"/>
          <w:lang w:eastAsia="en-US"/>
        </w:rPr>
        <w:t xml:space="preserve">Орган местного самоуправления </w:t>
      </w:r>
    </w:p>
    <w:p w14:paraId="0A080BE9" w14:textId="77777777" w:rsidR="00BD36DB" w:rsidRPr="00BD36DB" w:rsidRDefault="00BD36DB" w:rsidP="00BD36DB">
      <w:pPr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BD36DB">
        <w:rPr>
          <w:rFonts w:ascii="Times New Roman" w:hAnsi="Times New Roman"/>
          <w:color w:val="000000"/>
          <w:sz w:val="24"/>
          <w:lang w:eastAsia="en-US"/>
        </w:rPr>
        <w:t>«Управление образования Каменск-Уральского городского округа»</w:t>
      </w:r>
    </w:p>
    <w:p w14:paraId="71BD8D15" w14:textId="77777777" w:rsidR="00BD36DB" w:rsidRPr="00BD36DB" w:rsidRDefault="00BD36DB" w:rsidP="00BD36DB">
      <w:pPr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BD36DB">
        <w:rPr>
          <w:rFonts w:ascii="Times New Roman" w:hAnsi="Times New Roman"/>
          <w:color w:val="000000"/>
          <w:sz w:val="24"/>
          <w:lang w:eastAsia="en-US"/>
        </w:rPr>
        <w:t xml:space="preserve">Муниципальное автономное общеобразовательное учреждение </w:t>
      </w:r>
    </w:p>
    <w:p w14:paraId="0FDA5B9D" w14:textId="77777777" w:rsidR="00BD36DB" w:rsidRPr="00BD36DB" w:rsidRDefault="00BD36DB" w:rsidP="00BD36DB">
      <w:pPr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BD36DB">
        <w:rPr>
          <w:rFonts w:ascii="Times New Roman" w:hAnsi="Times New Roman"/>
          <w:color w:val="000000"/>
          <w:sz w:val="24"/>
          <w:lang w:eastAsia="en-US"/>
        </w:rPr>
        <w:t>«Средняя общеобразовательная школа №20»</w:t>
      </w:r>
    </w:p>
    <w:p w14:paraId="65E07CEE" w14:textId="77777777" w:rsidR="009F5F3D" w:rsidRDefault="009F5F3D" w:rsidP="00B0065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4D9A41D3" w14:textId="77777777" w:rsidR="00BD36DB" w:rsidRDefault="00BD36DB" w:rsidP="00B00650">
      <w:pPr>
        <w:shd w:val="clear" w:color="auto" w:fill="FFFFFF"/>
        <w:spacing w:after="0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3277"/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BD36DB" w:rsidRPr="00BD36DB" w14:paraId="39108BE7" w14:textId="77777777" w:rsidTr="00BD36DB">
        <w:tc>
          <w:tcPr>
            <w:tcW w:w="5495" w:type="dxa"/>
          </w:tcPr>
          <w:p w14:paraId="347FE26F" w14:textId="77777777" w:rsidR="00BD36DB" w:rsidRPr="00BD36DB" w:rsidRDefault="00BD36DB" w:rsidP="00BD36D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D3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Рассмотрено на Педагогическом совете </w:t>
            </w:r>
          </w:p>
          <w:p w14:paraId="291E9AF6" w14:textId="2F31C930" w:rsidR="00BD36DB" w:rsidRPr="00BD36DB" w:rsidRDefault="00C631D6" w:rsidP="00BD36D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D3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Протокол </w:t>
            </w:r>
            <w:r>
              <w:t>от</w:t>
            </w:r>
            <w:r w:rsidRPr="00C631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29.08.2025 г., №10</w:t>
            </w:r>
          </w:p>
        </w:tc>
        <w:tc>
          <w:tcPr>
            <w:tcW w:w="4678" w:type="dxa"/>
          </w:tcPr>
          <w:p w14:paraId="162B92A8" w14:textId="77777777" w:rsidR="00BD36DB" w:rsidRPr="00BD36DB" w:rsidRDefault="00BD36DB" w:rsidP="00BD36D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D3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УТВЕРЖДЕНО:</w:t>
            </w:r>
          </w:p>
          <w:p w14:paraId="0675848F" w14:textId="77777777" w:rsidR="00C631D6" w:rsidRPr="00C631D6" w:rsidRDefault="00C631D6" w:rsidP="00C631D6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631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Щеголькова А.В.</w:t>
            </w:r>
          </w:p>
          <w:p w14:paraId="732DA49A" w14:textId="656B0C35" w:rsidR="00BD36DB" w:rsidRPr="00BD36DB" w:rsidRDefault="00C631D6" w:rsidP="00C631D6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631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Приказ от 29.08.2025 г.   № 204-д</w:t>
            </w:r>
          </w:p>
        </w:tc>
      </w:tr>
    </w:tbl>
    <w:p w14:paraId="2B54999E" w14:textId="77777777" w:rsidR="00BD36DB" w:rsidRDefault="00BD36DB" w:rsidP="00B00650">
      <w:pPr>
        <w:shd w:val="clear" w:color="auto" w:fill="FFFFFF"/>
        <w:spacing w:after="0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p w14:paraId="04A68342" w14:textId="77777777" w:rsidR="00BD36DB" w:rsidRDefault="00BD36DB" w:rsidP="00B00650">
      <w:pPr>
        <w:shd w:val="clear" w:color="auto" w:fill="FFFFFF"/>
        <w:spacing w:after="0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p w14:paraId="613D2AF2" w14:textId="77777777" w:rsidR="00BD36DB" w:rsidRDefault="00BD36DB" w:rsidP="00B00650">
      <w:pPr>
        <w:shd w:val="clear" w:color="auto" w:fill="FFFFFF"/>
        <w:spacing w:after="0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p w14:paraId="213F93C8" w14:textId="77777777" w:rsidR="00BD36DB" w:rsidRDefault="00BD36DB" w:rsidP="00B00650">
      <w:pPr>
        <w:shd w:val="clear" w:color="auto" w:fill="FFFFFF"/>
        <w:spacing w:after="0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p w14:paraId="00D491C8" w14:textId="77777777" w:rsidR="00BD36DB" w:rsidRDefault="00BD36DB" w:rsidP="00B00650">
      <w:pPr>
        <w:shd w:val="clear" w:color="auto" w:fill="FFFFFF"/>
        <w:spacing w:after="0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p w14:paraId="0281B1F6" w14:textId="0E9D1466" w:rsidR="009F5F3D" w:rsidRPr="009F5F3D" w:rsidRDefault="006D51B8" w:rsidP="00B00650">
      <w:pPr>
        <w:shd w:val="clear" w:color="auto" w:fill="FFFFFF"/>
        <w:spacing w:after="0"/>
        <w:ind w:firstLine="3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ОБЩЕОБРАЗОВАТЕЛЬНАЯ ОБЩЕРАЗВИВАЮЩАЯ ПРОГРАММА</w:t>
      </w:r>
    </w:p>
    <w:p w14:paraId="4494E197" w14:textId="7893FD0A" w:rsidR="009F5F3D" w:rsidRPr="009F5F3D" w:rsidRDefault="00CE0949" w:rsidP="00CE0949">
      <w:pPr>
        <w:shd w:val="clear" w:color="auto" w:fill="FFFFFF"/>
        <w:spacing w:after="0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6D51B8" w:rsidRPr="009F5F3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ПО СТРАНИЦАМ ИСТОРИИ</w:t>
      </w:r>
      <w:r w:rsidR="006D51B8" w:rsidRPr="009F5F3D">
        <w:rPr>
          <w:rFonts w:ascii="Times New Roman" w:hAnsi="Times New Roman"/>
          <w:b/>
          <w:sz w:val="24"/>
          <w:szCs w:val="24"/>
        </w:rPr>
        <w:t>»</w:t>
      </w:r>
    </w:p>
    <w:p w14:paraId="1E9F32AE" w14:textId="77777777" w:rsidR="009F5F3D" w:rsidRPr="009F5F3D" w:rsidRDefault="009F5F3D" w:rsidP="00B00650">
      <w:pPr>
        <w:spacing w:after="0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p w14:paraId="5C67F901" w14:textId="5D68B17F" w:rsidR="009F5F3D" w:rsidRPr="009F5F3D" w:rsidRDefault="007660F7" w:rsidP="007660F7">
      <w:pPr>
        <w:pStyle w:val="msonormalcxspmiddlecxspmiddle"/>
        <w:shd w:val="clear" w:color="auto" w:fill="FFFFFF"/>
        <w:spacing w:before="0" w:after="0" w:line="276" w:lineRule="auto"/>
        <w:ind w:firstLine="397"/>
        <w:contextualSpacing/>
        <w:rPr>
          <w:spacing w:val="10"/>
        </w:rPr>
      </w:pPr>
      <w:r>
        <w:rPr>
          <w:spacing w:val="10"/>
        </w:rPr>
        <w:t xml:space="preserve">                                      </w:t>
      </w:r>
      <w:r w:rsidR="009F5F3D" w:rsidRPr="009F5F3D">
        <w:rPr>
          <w:spacing w:val="10"/>
        </w:rPr>
        <w:t xml:space="preserve">Возраст обучающихся </w:t>
      </w:r>
      <w:r w:rsidR="001D0081">
        <w:rPr>
          <w:spacing w:val="10"/>
        </w:rPr>
        <w:t>15</w:t>
      </w:r>
      <w:r w:rsidR="009F5F3D" w:rsidRPr="009F5F3D">
        <w:rPr>
          <w:spacing w:val="10"/>
        </w:rPr>
        <w:t xml:space="preserve"> -1</w:t>
      </w:r>
      <w:r w:rsidR="00256EAD">
        <w:rPr>
          <w:spacing w:val="10"/>
        </w:rPr>
        <w:t>6</w:t>
      </w:r>
      <w:r w:rsidR="009F5F3D" w:rsidRPr="009F5F3D">
        <w:rPr>
          <w:spacing w:val="10"/>
        </w:rPr>
        <w:t xml:space="preserve"> лет</w:t>
      </w:r>
    </w:p>
    <w:p w14:paraId="1BC87342" w14:textId="1DED5A4A" w:rsidR="009F5F3D" w:rsidRPr="009F5F3D" w:rsidRDefault="007660F7" w:rsidP="007660F7">
      <w:pPr>
        <w:pStyle w:val="msonormalcxspmiddlecxspmiddle"/>
        <w:shd w:val="clear" w:color="auto" w:fill="FFFFFF"/>
        <w:spacing w:before="0" w:after="0" w:line="276" w:lineRule="auto"/>
        <w:ind w:firstLine="397"/>
        <w:contextualSpacing/>
        <w:rPr>
          <w:b/>
          <w:bCs/>
        </w:rPr>
      </w:pPr>
      <w:r>
        <w:rPr>
          <w:spacing w:val="10"/>
        </w:rPr>
        <w:t xml:space="preserve">                                     </w:t>
      </w:r>
      <w:r w:rsidR="009F5F3D" w:rsidRPr="009F5F3D">
        <w:rPr>
          <w:spacing w:val="10"/>
        </w:rPr>
        <w:t xml:space="preserve">Срок реализации программы </w:t>
      </w:r>
      <w:r w:rsidR="000E4653">
        <w:rPr>
          <w:spacing w:val="10"/>
        </w:rPr>
        <w:t>1</w:t>
      </w:r>
      <w:r w:rsidR="009F5F3D" w:rsidRPr="009F5F3D">
        <w:rPr>
          <w:spacing w:val="10"/>
        </w:rPr>
        <w:t xml:space="preserve"> го</w:t>
      </w:r>
      <w:r w:rsidR="000E4653">
        <w:rPr>
          <w:spacing w:val="10"/>
        </w:rPr>
        <w:t>д</w:t>
      </w:r>
    </w:p>
    <w:p w14:paraId="73FA60EC" w14:textId="77777777" w:rsidR="009F5F3D" w:rsidRPr="009F5F3D" w:rsidRDefault="009F5F3D" w:rsidP="00B0065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6765358B" w14:textId="77777777" w:rsidR="009F5F3D" w:rsidRPr="009F5F3D" w:rsidRDefault="009F5F3D" w:rsidP="00B00650">
      <w:pPr>
        <w:spacing w:after="0"/>
        <w:ind w:hanging="3780"/>
        <w:jc w:val="both"/>
        <w:rPr>
          <w:rFonts w:ascii="Times New Roman" w:hAnsi="Times New Roman"/>
          <w:i/>
          <w:sz w:val="24"/>
          <w:szCs w:val="24"/>
        </w:rPr>
      </w:pPr>
      <w:r w:rsidRPr="009F5F3D">
        <w:rPr>
          <w:rFonts w:ascii="Times New Roman" w:hAnsi="Times New Roman"/>
          <w:sz w:val="24"/>
          <w:szCs w:val="24"/>
        </w:rPr>
        <w:t xml:space="preserve">Уровень: </w:t>
      </w:r>
      <w:r w:rsidRPr="009F5F3D">
        <w:rPr>
          <w:rFonts w:ascii="Times New Roman" w:hAnsi="Times New Roman"/>
          <w:i/>
          <w:sz w:val="24"/>
          <w:szCs w:val="24"/>
        </w:rPr>
        <w:t>базовый</w:t>
      </w:r>
    </w:p>
    <w:p w14:paraId="30C4006C" w14:textId="77777777" w:rsidR="009F5F3D" w:rsidRDefault="009F5F3D" w:rsidP="00B006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5F3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6A50EA6D" w14:textId="77777777" w:rsidR="009F5F3D" w:rsidRDefault="009F5F3D" w:rsidP="00B006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3E4478" w14:textId="146E30DA" w:rsidR="009F5F3D" w:rsidRPr="009F5F3D" w:rsidRDefault="009F5F3D" w:rsidP="00B0065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7660F7">
        <w:rPr>
          <w:rFonts w:ascii="Times New Roman" w:hAnsi="Times New Roman"/>
          <w:b/>
          <w:sz w:val="24"/>
          <w:szCs w:val="24"/>
        </w:rPr>
        <w:t xml:space="preserve"> </w:t>
      </w:r>
      <w:r w:rsidRPr="009F5F3D">
        <w:rPr>
          <w:rFonts w:ascii="Times New Roman" w:hAnsi="Times New Roman"/>
          <w:b/>
          <w:sz w:val="24"/>
          <w:szCs w:val="24"/>
        </w:rPr>
        <w:t>Составитель программы:</w:t>
      </w:r>
      <w:r w:rsidRPr="009F5F3D">
        <w:rPr>
          <w:rFonts w:ascii="Times New Roman" w:hAnsi="Times New Roman"/>
          <w:sz w:val="24"/>
          <w:szCs w:val="24"/>
        </w:rPr>
        <w:t xml:space="preserve"> </w:t>
      </w:r>
    </w:p>
    <w:p w14:paraId="18D58683" w14:textId="499556B5" w:rsidR="009F5F3D" w:rsidRPr="009F5F3D" w:rsidRDefault="001D0081" w:rsidP="00B00650">
      <w:pPr>
        <w:spacing w:after="0"/>
        <w:ind w:left="6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Терновая В.В.</w:t>
      </w:r>
      <w:r w:rsidR="009F5F3D" w:rsidRPr="009F5F3D">
        <w:rPr>
          <w:rFonts w:ascii="Times New Roman" w:hAnsi="Times New Roman"/>
          <w:b/>
          <w:sz w:val="24"/>
          <w:szCs w:val="24"/>
        </w:rPr>
        <w:t xml:space="preserve">, учитель </w:t>
      </w:r>
    </w:p>
    <w:p w14:paraId="52961E0A" w14:textId="77777777" w:rsidR="009F5F3D" w:rsidRPr="009F5F3D" w:rsidRDefault="009F5F3D" w:rsidP="00B0065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40B464A" w14:textId="77777777" w:rsidR="009F5F3D" w:rsidRPr="009F5F3D" w:rsidRDefault="009F5F3D" w:rsidP="00B0065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946ADD" w14:textId="77777777" w:rsidR="009F5F3D" w:rsidRPr="009F5F3D" w:rsidRDefault="009F5F3D" w:rsidP="00B0065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45BEE" w14:textId="77777777" w:rsidR="009F5F3D" w:rsidRPr="009F5F3D" w:rsidRDefault="009F5F3D" w:rsidP="00B0065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CD7836A" w14:textId="77777777" w:rsidR="009F5F3D" w:rsidRPr="009F5F3D" w:rsidRDefault="009F5F3D" w:rsidP="00B0065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577B14" w14:textId="77777777" w:rsidR="00BD36DB" w:rsidRDefault="00BD36DB" w:rsidP="00B006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E0E33F7" w14:textId="77777777" w:rsidR="00BD36DB" w:rsidRDefault="00BD36DB" w:rsidP="00B006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1401BE" w14:textId="77777777" w:rsidR="00BD36DB" w:rsidRDefault="00BD36DB" w:rsidP="00B006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CE006D" w14:textId="77777777" w:rsidR="00BD36DB" w:rsidRDefault="00BD36DB" w:rsidP="00B006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3787836" w14:textId="77777777" w:rsidR="00BD36DB" w:rsidRDefault="00BD36DB" w:rsidP="001044C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889F16D" w14:textId="77777777" w:rsidR="00BD36DB" w:rsidRDefault="00BD36DB" w:rsidP="00B006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B311ED" w14:textId="77777777" w:rsidR="00BD36DB" w:rsidRDefault="00BD36DB" w:rsidP="00B006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CCE9D3" w14:textId="77777777" w:rsidR="00BD36DB" w:rsidRDefault="00BD36DB" w:rsidP="00B006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BCF3E9" w14:textId="77777777" w:rsidR="00BD36DB" w:rsidRDefault="00BD36DB" w:rsidP="00B006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D95E10" w14:textId="575AEBAE" w:rsidR="009F5F3D" w:rsidRPr="009F5F3D" w:rsidRDefault="009F5F3D" w:rsidP="00B006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5F3D">
        <w:rPr>
          <w:rFonts w:ascii="Times New Roman" w:hAnsi="Times New Roman"/>
          <w:b/>
          <w:sz w:val="24"/>
          <w:szCs w:val="24"/>
        </w:rPr>
        <w:t>г. Каменск-Уральский</w:t>
      </w:r>
      <w:r w:rsidRPr="009F5F3D">
        <w:rPr>
          <w:rFonts w:ascii="Times New Roman" w:hAnsi="Times New Roman"/>
          <w:b/>
          <w:sz w:val="24"/>
          <w:szCs w:val="24"/>
        </w:rPr>
        <w:br/>
        <w:t>20</w:t>
      </w:r>
      <w:r w:rsidR="00BD36DB">
        <w:rPr>
          <w:rFonts w:ascii="Times New Roman" w:hAnsi="Times New Roman"/>
          <w:b/>
          <w:sz w:val="24"/>
          <w:szCs w:val="24"/>
        </w:rPr>
        <w:t>25</w:t>
      </w:r>
    </w:p>
    <w:p w14:paraId="57FA5C82" w14:textId="77777777" w:rsidR="00DB6FAB" w:rsidRDefault="00DB6FAB" w:rsidP="00B00650">
      <w:pPr>
        <w:tabs>
          <w:tab w:val="left" w:pos="3009"/>
        </w:tabs>
        <w:spacing w:after="0"/>
        <w:ind w:firstLine="397"/>
        <w:jc w:val="center"/>
        <w:rPr>
          <w:b/>
        </w:rPr>
        <w:sectPr w:rsidR="00DB6FAB" w:rsidSect="006756C9">
          <w:headerReference w:type="default" r:id="rId7"/>
          <w:footerReference w:type="default" r:id="rId8"/>
          <w:pgSz w:w="11906" w:h="16838"/>
          <w:pgMar w:top="510" w:right="851" w:bottom="510" w:left="1134" w:header="454" w:footer="454" w:gutter="0"/>
          <w:cols w:space="720"/>
          <w:titlePg/>
          <w:docGrid w:linePitch="360"/>
        </w:sectPr>
      </w:pPr>
    </w:p>
    <w:p w14:paraId="3ABBD91E" w14:textId="77777777" w:rsidR="00DB6FAB" w:rsidRDefault="00DB6FAB" w:rsidP="000E4653">
      <w:pPr>
        <w:pStyle w:val="af9"/>
        <w:spacing w:before="0" w:after="0" w:line="276" w:lineRule="auto"/>
        <w:ind w:firstLine="567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14:paraId="53853155" w14:textId="7EF9F6D2" w:rsidR="00837329" w:rsidRDefault="00837329" w:rsidP="000E4653">
      <w:pPr>
        <w:pStyle w:val="af9"/>
        <w:spacing w:before="0" w:after="0" w:line="276" w:lineRule="auto"/>
        <w:ind w:firstLine="567"/>
        <w:jc w:val="both"/>
      </w:pPr>
      <w:r>
        <w:t xml:space="preserve">  Дополнительная общеобразовательная общеразвивающая программа «</w:t>
      </w:r>
      <w:r w:rsidR="00CE0949">
        <w:t>По страницам истории</w:t>
      </w:r>
      <w:r>
        <w:t xml:space="preserve">» составлена и разработана в соответствии с требованиями Федерального Закона «Об образовании в Российской Федерации» (№ 273-ФЗ от 29.12.2012), </w:t>
      </w:r>
      <w:r w:rsidR="006D51B8">
        <w:t>Ф</w:t>
      </w:r>
      <w:r>
        <w:t xml:space="preserve">едерального государственного образовательного стандарта основного общего образования, (утвержден Приказом Министерства образования и науки РФ от 17 декабря 2010 г. N 1897), </w:t>
      </w:r>
      <w:r w:rsidR="006D51B8">
        <w:t>Ф</w:t>
      </w:r>
      <w:r w:rsidR="006D51B8" w:rsidRPr="006D51B8">
        <w:t>едеральн</w:t>
      </w:r>
      <w:r w:rsidR="006D51B8">
        <w:t>ого</w:t>
      </w:r>
      <w:r w:rsidR="006D51B8" w:rsidRPr="006D51B8">
        <w:t xml:space="preserve"> государственн</w:t>
      </w:r>
      <w:r w:rsidR="006D51B8">
        <w:t>ого</w:t>
      </w:r>
      <w:r w:rsidR="006D51B8" w:rsidRPr="006D51B8">
        <w:t xml:space="preserve"> образовательн</w:t>
      </w:r>
      <w:r w:rsidR="006D51B8">
        <w:t xml:space="preserve">ого </w:t>
      </w:r>
      <w:r w:rsidR="006D51B8" w:rsidRPr="006D51B8">
        <w:t>стандарт</w:t>
      </w:r>
      <w:r w:rsidR="006D51B8">
        <w:t>а</w:t>
      </w:r>
      <w:r w:rsidR="006D51B8" w:rsidRPr="006D51B8">
        <w:t xml:space="preserve"> начального общего образования</w:t>
      </w:r>
      <w:r w:rsidR="006D51B8">
        <w:t xml:space="preserve"> (у</w:t>
      </w:r>
      <w:r w:rsidR="006D51B8" w:rsidRPr="006D51B8">
        <w:t>твержден Приказом Министерства образования и науки Российской Федерации от 6 октября 2009 г. № 373</w:t>
      </w:r>
      <w:r w:rsidR="00DF61D4">
        <w:t>), Федеральным государственным образовательным стандартом среднего общего образования (Утвержден приказом Министерства образования и науки Российской Федерации от 17 мая 2012 г. N 413)</w:t>
      </w:r>
      <w:r w:rsidR="006D51B8" w:rsidRPr="006D51B8">
        <w:t xml:space="preserve"> </w:t>
      </w:r>
      <w:r>
        <w:t xml:space="preserve">Концепцией развития дополнительного образования детей (утв. Распоряжением Правительства РФ от 04.09.2014 №1726), Приказа Министерства образования и науки Российской Федерации № 1008 от 29.08.2013 «Об утверждении Порядка организации и осуществления образовательной деятельности по дополнительным общеобразовательным программам», в соответствии с требованиями «Санитарно-эпидемиологических правил и норм СанПиН 2.4.2.2821-10» (постановление Главного государственного санитарного врача РФ 29.12.2010 г. N 189, в редакции изменений №1, утв. Постановлением Главного государственного санитарного врача РФ от 29.06.2011 №85, изменение №2 </w:t>
      </w:r>
      <w:r w:rsidR="006D51B8">
        <w:t>утв. Постановление</w:t>
      </w:r>
      <w:r>
        <w:t xml:space="preserve"> Главного государственного санитарного врача РФ от 25.12.2013 №72, далее СанПиН 2.4.2. 2821-10). </w:t>
      </w:r>
    </w:p>
    <w:p w14:paraId="37C27720" w14:textId="77777777" w:rsidR="00837329" w:rsidRDefault="00837329" w:rsidP="000E4653">
      <w:pPr>
        <w:pStyle w:val="af9"/>
        <w:spacing w:before="0" w:after="0" w:line="276" w:lineRule="auto"/>
        <w:ind w:firstLine="567"/>
        <w:jc w:val="both"/>
      </w:pPr>
      <w:r>
        <w:t xml:space="preserve"> </w:t>
      </w:r>
    </w:p>
    <w:p w14:paraId="3A60DA05" w14:textId="7A8AE672" w:rsidR="00A427BA" w:rsidRDefault="00837329" w:rsidP="000E4653">
      <w:pPr>
        <w:pStyle w:val="af9"/>
        <w:spacing w:before="0" w:after="0" w:line="276" w:lineRule="auto"/>
        <w:ind w:firstLine="567"/>
        <w:jc w:val="both"/>
      </w:pPr>
      <w:r>
        <w:t>Дополнительная общеобразовательная общеразвивающая программа «</w:t>
      </w:r>
      <w:r w:rsidR="00CE0949">
        <w:t>По страницам истории</w:t>
      </w:r>
      <w:r w:rsidR="00DF61D4">
        <w:t>»</w:t>
      </w:r>
      <w:r w:rsidR="00A427BA">
        <w:t xml:space="preserve"> (далее – Программа)</w:t>
      </w:r>
      <w:r w:rsidR="00DF61D4">
        <w:t xml:space="preserve"> </w:t>
      </w:r>
      <w:r w:rsidR="00287212">
        <w:t xml:space="preserve">является программой </w:t>
      </w:r>
      <w:r w:rsidR="002313BE">
        <w:t xml:space="preserve">социально-гуманитарной </w:t>
      </w:r>
      <w:r w:rsidR="00DF61D4">
        <w:t xml:space="preserve">направленности. </w:t>
      </w:r>
    </w:p>
    <w:p w14:paraId="3098D207" w14:textId="77777777" w:rsidR="000E4653" w:rsidRDefault="000E4653" w:rsidP="000E4653">
      <w:pPr>
        <w:pStyle w:val="af9"/>
        <w:spacing w:before="0" w:after="0" w:line="276" w:lineRule="auto"/>
        <w:ind w:firstLine="567"/>
        <w:jc w:val="both"/>
        <w:rPr>
          <w:b/>
        </w:rPr>
      </w:pPr>
    </w:p>
    <w:p w14:paraId="71BE12B5" w14:textId="77777777" w:rsidR="000E4653" w:rsidRDefault="000E4653" w:rsidP="000E4653">
      <w:pPr>
        <w:pStyle w:val="af9"/>
        <w:spacing w:before="0" w:after="0" w:line="276" w:lineRule="auto"/>
        <w:ind w:firstLine="567"/>
        <w:jc w:val="both"/>
      </w:pPr>
      <w:r>
        <w:rPr>
          <w:b/>
        </w:rPr>
        <w:t>Актуальность программы</w:t>
      </w:r>
    </w:p>
    <w:p w14:paraId="23E0A47D" w14:textId="53263690" w:rsidR="00A427BA" w:rsidRDefault="00A427BA" w:rsidP="000E4653">
      <w:pPr>
        <w:pStyle w:val="af9"/>
        <w:spacing w:before="0" w:after="0" w:line="276" w:lineRule="auto"/>
        <w:ind w:firstLine="567"/>
        <w:jc w:val="both"/>
      </w:pPr>
      <w:r>
        <w:t>Актуальность программы заключается в ее широкой востребованности среди обучающихс</w:t>
      </w:r>
      <w:r w:rsidR="00CE0949">
        <w:t>я 9-х классов</w:t>
      </w:r>
      <w:r>
        <w:t xml:space="preserve">, возможности </w:t>
      </w:r>
      <w:r w:rsidR="00CE0949">
        <w:t xml:space="preserve">систематизации знаний, полученных как по всеобщей истории, так и по истории России, </w:t>
      </w:r>
      <w:r>
        <w:t xml:space="preserve">предоставления обучающимся </w:t>
      </w:r>
      <w:r w:rsidR="00CE0949">
        <w:t>дополнительных знаний истории теоретической направленности</w:t>
      </w:r>
      <w:r>
        <w:t xml:space="preserve">. </w:t>
      </w:r>
      <w:r w:rsidR="00B00650">
        <w:t xml:space="preserve">Кроме этого, </w:t>
      </w:r>
      <w:r w:rsidR="00CE0949">
        <w:t xml:space="preserve">знания истории </w:t>
      </w:r>
      <w:r>
        <w:t>оказывают существенное влияние на интеллектуальное</w:t>
      </w:r>
      <w:r w:rsidR="00CE0949">
        <w:t xml:space="preserve"> </w:t>
      </w:r>
      <w:r>
        <w:t>и личностное развитие человека</w:t>
      </w:r>
      <w:r w:rsidR="00B00650">
        <w:t xml:space="preserve">, </w:t>
      </w:r>
      <w:r w:rsidR="00CE0949">
        <w:t>а также на формирование его гражданской позиции.</w:t>
      </w:r>
    </w:p>
    <w:p w14:paraId="7C131743" w14:textId="77777777" w:rsidR="00A427BA" w:rsidRDefault="00A427BA" w:rsidP="000E4653">
      <w:pPr>
        <w:pStyle w:val="af9"/>
        <w:spacing w:before="0" w:after="0" w:line="276" w:lineRule="auto"/>
        <w:ind w:firstLine="567"/>
        <w:jc w:val="both"/>
      </w:pPr>
      <w:r>
        <w:t xml:space="preserve">В соответствии Федеральными государственными образовательными стандартами начального общего, основного общего, среднего общего образования (далее – Стандарты), результатом освоения Программы являются личностные, метапредметные и предметные результаты. </w:t>
      </w:r>
    </w:p>
    <w:p w14:paraId="03706CF7" w14:textId="77777777" w:rsidR="00B00650" w:rsidRPr="007660F7" w:rsidRDefault="00B00650" w:rsidP="000E4653">
      <w:pPr>
        <w:pStyle w:val="af9"/>
        <w:spacing w:before="0" w:after="0" w:line="276" w:lineRule="auto"/>
        <w:ind w:firstLine="567"/>
        <w:jc w:val="both"/>
        <w:rPr>
          <w:b/>
          <w:bCs/>
        </w:rPr>
      </w:pPr>
      <w:r w:rsidRPr="007660F7">
        <w:rPr>
          <w:b/>
          <w:bCs/>
        </w:rPr>
        <w:t>Личностные результаты освоения Программы:</w:t>
      </w:r>
    </w:p>
    <w:p w14:paraId="0B10EA85" w14:textId="634657BC" w:rsidR="00B00650" w:rsidRPr="00B00650" w:rsidRDefault="00B00650" w:rsidP="000E46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650">
        <w:rPr>
          <w:rFonts w:ascii="Times New Roman" w:hAnsi="Times New Roman" w:cs="Times New Roman"/>
          <w:sz w:val="24"/>
          <w:szCs w:val="24"/>
        </w:rPr>
        <w:t xml:space="preserve">толерантное сознание и поведение в </w:t>
      </w:r>
      <w:r w:rsidR="00AE2F71">
        <w:rPr>
          <w:rFonts w:ascii="Times New Roman" w:hAnsi="Times New Roman" w:cs="Times New Roman"/>
          <w:sz w:val="24"/>
          <w:szCs w:val="24"/>
        </w:rPr>
        <w:t xml:space="preserve">современном </w:t>
      </w:r>
      <w:r w:rsidRPr="00B00650">
        <w:rPr>
          <w:rFonts w:ascii="Times New Roman" w:hAnsi="Times New Roman" w:cs="Times New Roman"/>
          <w:sz w:val="24"/>
          <w:szCs w:val="24"/>
        </w:rPr>
        <w:t>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14:paraId="230198EE" w14:textId="05933B17" w:rsidR="00B00650" w:rsidRPr="00B00650" w:rsidRDefault="00B00650" w:rsidP="000E46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650">
        <w:rPr>
          <w:rFonts w:ascii="Times New Roman" w:hAnsi="Times New Roman" w:cs="Times New Roman"/>
          <w:sz w:val="24"/>
          <w:szCs w:val="24"/>
        </w:rPr>
        <w:t>навыки сотрудничества со сверстниками</w:t>
      </w:r>
      <w:r w:rsidR="00AE2F71">
        <w:rPr>
          <w:rFonts w:ascii="Times New Roman" w:hAnsi="Times New Roman" w:cs="Times New Roman"/>
          <w:sz w:val="24"/>
          <w:szCs w:val="24"/>
        </w:rPr>
        <w:t xml:space="preserve"> и</w:t>
      </w:r>
      <w:r w:rsidRPr="00B00650">
        <w:rPr>
          <w:rFonts w:ascii="Times New Roman" w:hAnsi="Times New Roman" w:cs="Times New Roman"/>
          <w:sz w:val="24"/>
          <w:szCs w:val="24"/>
        </w:rPr>
        <w:t xml:space="preserve"> взрослыми в образовательной, общественно полезной, учебно-исследовательской, проектной и других видах деятельности;</w:t>
      </w:r>
    </w:p>
    <w:p w14:paraId="0F54A72C" w14:textId="1A718FF3" w:rsidR="00B00650" w:rsidRPr="00B00650" w:rsidRDefault="00AE2F71" w:rsidP="000E46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ответственное </w:t>
      </w:r>
      <w:r w:rsidR="00B00650" w:rsidRPr="00B00650">
        <w:rPr>
          <w:rFonts w:ascii="Times New Roman" w:hAnsi="Times New Roman" w:cs="Times New Roman"/>
          <w:sz w:val="24"/>
          <w:szCs w:val="24"/>
        </w:rPr>
        <w:t xml:space="preserve">отношение к миру, включая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B00650" w:rsidRPr="00B00650">
        <w:rPr>
          <w:rFonts w:ascii="Times New Roman" w:hAnsi="Times New Roman" w:cs="Times New Roman"/>
          <w:sz w:val="24"/>
          <w:szCs w:val="24"/>
        </w:rPr>
        <w:t>быта</w:t>
      </w:r>
      <w:r>
        <w:rPr>
          <w:rFonts w:ascii="Times New Roman" w:hAnsi="Times New Roman" w:cs="Times New Roman"/>
          <w:sz w:val="24"/>
          <w:szCs w:val="24"/>
        </w:rPr>
        <w:t xml:space="preserve"> в различные исторические периоды</w:t>
      </w:r>
      <w:r w:rsidR="00B00650" w:rsidRPr="00B006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B00650" w:rsidRPr="00B00650">
        <w:rPr>
          <w:rFonts w:ascii="Times New Roman" w:hAnsi="Times New Roman" w:cs="Times New Roman"/>
          <w:sz w:val="24"/>
          <w:szCs w:val="24"/>
        </w:rPr>
        <w:t>науч</w:t>
      </w:r>
      <w:r>
        <w:rPr>
          <w:rFonts w:ascii="Times New Roman" w:hAnsi="Times New Roman" w:cs="Times New Roman"/>
          <w:sz w:val="24"/>
          <w:szCs w:val="24"/>
        </w:rPr>
        <w:t xml:space="preserve">ного и социального формирования </w:t>
      </w:r>
      <w:r w:rsidR="00B00650" w:rsidRPr="00B00650">
        <w:rPr>
          <w:rFonts w:ascii="Times New Roman" w:hAnsi="Times New Roman" w:cs="Times New Roman"/>
          <w:sz w:val="24"/>
          <w:szCs w:val="24"/>
        </w:rPr>
        <w:t>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и политических</w:t>
      </w:r>
      <w:r w:rsidR="00B00650" w:rsidRPr="00B00650">
        <w:rPr>
          <w:rFonts w:ascii="Times New Roman" w:hAnsi="Times New Roman" w:cs="Times New Roman"/>
          <w:sz w:val="24"/>
          <w:szCs w:val="24"/>
        </w:rPr>
        <w:t xml:space="preserve">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9E0C1D" w14:textId="77777777" w:rsidR="0068773C" w:rsidRPr="007660F7" w:rsidRDefault="0068773C" w:rsidP="000E4653">
      <w:pPr>
        <w:pStyle w:val="af9"/>
        <w:spacing w:before="0" w:after="0" w:line="276" w:lineRule="auto"/>
        <w:ind w:firstLine="567"/>
        <w:jc w:val="both"/>
        <w:rPr>
          <w:b/>
          <w:bCs/>
        </w:rPr>
      </w:pPr>
      <w:r w:rsidRPr="007660F7">
        <w:rPr>
          <w:b/>
          <w:bCs/>
        </w:rPr>
        <w:t xml:space="preserve">Метапредметные результаты освоения </w:t>
      </w:r>
      <w:r w:rsidR="00387016" w:rsidRPr="007660F7">
        <w:rPr>
          <w:b/>
          <w:bCs/>
        </w:rPr>
        <w:t>Программы:</w:t>
      </w:r>
    </w:p>
    <w:p w14:paraId="73439929" w14:textId="77777777" w:rsidR="0068773C" w:rsidRDefault="0068773C" w:rsidP="000E4653">
      <w:pPr>
        <w:pStyle w:val="af9"/>
        <w:spacing w:before="0" w:after="0" w:line="276" w:lineRule="auto"/>
        <w:ind w:firstLine="567"/>
        <w:jc w:val="both"/>
      </w:pPr>
      <w:r>
        <w:lastRenderedPageBreak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0357B7EE" w14:textId="77777777" w:rsidR="0068773C" w:rsidRDefault="0068773C" w:rsidP="000E4653">
      <w:pPr>
        <w:pStyle w:val="af9"/>
        <w:spacing w:before="0" w:after="0" w:line="276" w:lineRule="auto"/>
        <w:ind w:firstLine="567"/>
        <w:jc w:val="both"/>
      </w:pPr>
      <w: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5737C6A7" w14:textId="77777777" w:rsidR="0068773C" w:rsidRDefault="0068773C" w:rsidP="000E4653">
      <w:pPr>
        <w:pStyle w:val="af9"/>
        <w:spacing w:before="0" w:after="0" w:line="276" w:lineRule="auto"/>
        <w:ind w:firstLine="567"/>
        <w:jc w:val="both"/>
      </w:pPr>
      <w: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</w:r>
      <w:r w:rsidR="00387016">
        <w:t>.</w:t>
      </w:r>
    </w:p>
    <w:p w14:paraId="11CCE06B" w14:textId="77777777" w:rsidR="00387016" w:rsidRPr="007660F7" w:rsidRDefault="00387016" w:rsidP="00EB4311">
      <w:pPr>
        <w:pStyle w:val="af9"/>
        <w:spacing w:before="0" w:after="0" w:line="276" w:lineRule="auto"/>
        <w:jc w:val="both"/>
        <w:rPr>
          <w:b/>
          <w:bCs/>
        </w:rPr>
      </w:pPr>
      <w:r w:rsidRPr="007660F7">
        <w:rPr>
          <w:b/>
          <w:bCs/>
        </w:rPr>
        <w:t>Предметные результаты освоения Программы:</w:t>
      </w:r>
    </w:p>
    <w:p w14:paraId="7BCA23FC" w14:textId="3E7B0F97" w:rsidR="00387016" w:rsidRDefault="00387016" w:rsidP="00EB4311">
      <w:pPr>
        <w:pStyle w:val="af9"/>
        <w:spacing w:before="0" w:after="0" w:line="276" w:lineRule="auto"/>
        <w:jc w:val="both"/>
      </w:pPr>
      <w:r>
        <w:t xml:space="preserve">владение навыками </w:t>
      </w:r>
      <w:r w:rsidR="00AE2F71">
        <w:t>обобщения и систематизации материала</w:t>
      </w:r>
      <w:r>
        <w:t xml:space="preserve">; </w:t>
      </w:r>
    </w:p>
    <w:p w14:paraId="14D386D1" w14:textId="0788304B" w:rsidR="00387016" w:rsidRDefault="00387016" w:rsidP="00EB4311">
      <w:pPr>
        <w:pStyle w:val="af9"/>
        <w:spacing w:before="0" w:after="0" w:line="276" w:lineRule="auto"/>
        <w:jc w:val="both"/>
      </w:pPr>
      <w:r>
        <w:t xml:space="preserve">владение </w:t>
      </w:r>
      <w:r w:rsidR="00AE2F71">
        <w:t>навыками логического мышления</w:t>
      </w:r>
      <w:r>
        <w:t xml:space="preserve">; </w:t>
      </w:r>
    </w:p>
    <w:p w14:paraId="11E7B49A" w14:textId="630BBE47" w:rsidR="000E4653" w:rsidRPr="00256EAD" w:rsidRDefault="000E4653" w:rsidP="00EB4311">
      <w:pPr>
        <w:pStyle w:val="afd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6EAD">
        <w:rPr>
          <w:rFonts w:ascii="Times New Roman" w:hAnsi="Times New Roman"/>
          <w:sz w:val="24"/>
          <w:szCs w:val="24"/>
        </w:rPr>
        <w:t xml:space="preserve">владение </w:t>
      </w:r>
      <w:r w:rsidR="00256EAD" w:rsidRPr="00256EAD">
        <w:rPr>
          <w:rFonts w:ascii="Times New Roman" w:hAnsi="Times New Roman"/>
          <w:sz w:val="24"/>
          <w:szCs w:val="24"/>
        </w:rPr>
        <w:t>элементами аналитических умений учащихся,</w:t>
      </w:r>
      <w:r w:rsidR="00256EAD" w:rsidRPr="00256EAD">
        <w:rPr>
          <w:sz w:val="24"/>
          <w:szCs w:val="24"/>
        </w:rPr>
        <w:t xml:space="preserve"> </w:t>
      </w:r>
      <w:r w:rsidR="00256EAD" w:rsidRPr="00256EAD">
        <w:rPr>
          <w:rFonts w:ascii="Times New Roman" w:hAnsi="Times New Roman"/>
          <w:sz w:val="24"/>
          <w:szCs w:val="24"/>
          <w:shd w:val="clear" w:color="auto" w:fill="FFFFFF"/>
        </w:rPr>
        <w:t>способствующих развитию исторического мышления, умению выявлять причинно-следственные связи, закономерности событий, сопоставлять объекты прошлого и формулировать доказательства</w:t>
      </w:r>
      <w:r w:rsidR="00256EAD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1084606" w14:textId="22F86A62" w:rsidR="000E4653" w:rsidRDefault="000E4653" w:rsidP="00EB4311">
      <w:pPr>
        <w:pStyle w:val="af9"/>
        <w:spacing w:before="0" w:after="0" w:line="276" w:lineRule="auto"/>
        <w:jc w:val="both"/>
      </w:pPr>
      <w:r>
        <w:t>владение навыками</w:t>
      </w:r>
      <w:r w:rsidR="00387016">
        <w:t xml:space="preserve"> выразительности </w:t>
      </w:r>
      <w:r w:rsidR="00256EAD">
        <w:t>речи.</w:t>
      </w:r>
    </w:p>
    <w:p w14:paraId="2F15F018" w14:textId="77777777" w:rsidR="00256EAD" w:rsidRDefault="00256EAD" w:rsidP="00EB4311">
      <w:pPr>
        <w:pStyle w:val="af9"/>
        <w:spacing w:before="0" w:after="0" w:line="276" w:lineRule="auto"/>
        <w:jc w:val="both"/>
      </w:pPr>
    </w:p>
    <w:p w14:paraId="2A19B828" w14:textId="6C6C586D" w:rsidR="000E4653" w:rsidRDefault="000E4653" w:rsidP="00B00650">
      <w:pPr>
        <w:pStyle w:val="af9"/>
        <w:spacing w:before="0" w:after="0" w:line="276" w:lineRule="auto"/>
        <w:ind w:firstLine="567"/>
        <w:jc w:val="both"/>
      </w:pPr>
      <w:r>
        <w:t>Программа</w:t>
      </w:r>
      <w:r w:rsidRPr="007660F7">
        <w:rPr>
          <w:bCs/>
        </w:rPr>
        <w:t xml:space="preserve"> адресована </w:t>
      </w:r>
      <w:r>
        <w:t xml:space="preserve">обучающимся в возрасте </w:t>
      </w:r>
      <w:r w:rsidR="001D0081">
        <w:t>15</w:t>
      </w:r>
      <w:r>
        <w:t>-1</w:t>
      </w:r>
      <w:r w:rsidR="00256EAD">
        <w:t>6</w:t>
      </w:r>
      <w:r>
        <w:t xml:space="preserve"> лет (</w:t>
      </w:r>
      <w:r w:rsidR="001D0081">
        <w:t>9-х</w:t>
      </w:r>
      <w:r>
        <w:t xml:space="preserve"> класс</w:t>
      </w:r>
      <w:r w:rsidR="007660F7">
        <w:t>ов</w:t>
      </w:r>
      <w:r>
        <w:t>)</w:t>
      </w:r>
    </w:p>
    <w:p w14:paraId="37BAAA14" w14:textId="77777777" w:rsidR="000E4653" w:rsidRDefault="000E4653" w:rsidP="000E4653">
      <w:pPr>
        <w:pStyle w:val="af9"/>
        <w:spacing w:before="0" w:after="0" w:line="276" w:lineRule="auto"/>
        <w:ind w:firstLine="567"/>
        <w:jc w:val="both"/>
      </w:pPr>
    </w:p>
    <w:p w14:paraId="0F1B890D" w14:textId="77777777" w:rsidR="00DB6FAB" w:rsidRDefault="00DB6FAB" w:rsidP="000E4653">
      <w:pPr>
        <w:pStyle w:val="af9"/>
        <w:spacing w:before="0" w:after="0" w:line="276" w:lineRule="auto"/>
        <w:ind w:firstLine="567"/>
        <w:jc w:val="both"/>
        <w:rPr>
          <w:spacing w:val="-4"/>
        </w:rPr>
      </w:pPr>
      <w:r>
        <w:rPr>
          <w:b/>
        </w:rPr>
        <w:t>Объем и срок освоения программы</w:t>
      </w:r>
    </w:p>
    <w:p w14:paraId="2E656BA6" w14:textId="51B97336" w:rsidR="00DB6FAB" w:rsidRDefault="00DB6FAB" w:rsidP="00B00650">
      <w:pPr>
        <w:pStyle w:val="af9"/>
        <w:spacing w:before="0" w:after="0" w:line="276" w:lineRule="auto"/>
        <w:ind w:firstLine="567"/>
        <w:jc w:val="both"/>
        <w:rPr>
          <w:spacing w:val="-4"/>
        </w:rPr>
      </w:pPr>
      <w:r>
        <w:rPr>
          <w:spacing w:val="-4"/>
        </w:rPr>
        <w:t xml:space="preserve">Программа имеет нормативный срок реализации – 1 учебный год, общий объем – </w:t>
      </w:r>
      <w:r w:rsidR="001D0081">
        <w:rPr>
          <w:spacing w:val="-4"/>
        </w:rPr>
        <w:t>3</w:t>
      </w:r>
      <w:r w:rsidR="001509F5">
        <w:rPr>
          <w:spacing w:val="-4"/>
        </w:rPr>
        <w:t>6</w:t>
      </w:r>
      <w:r>
        <w:rPr>
          <w:spacing w:val="-4"/>
        </w:rPr>
        <w:t xml:space="preserve"> час</w:t>
      </w:r>
      <w:r w:rsidR="00EA7A99">
        <w:rPr>
          <w:spacing w:val="-4"/>
        </w:rPr>
        <w:t>ов</w:t>
      </w:r>
      <w:r>
        <w:rPr>
          <w:spacing w:val="-4"/>
        </w:rPr>
        <w:t>.</w:t>
      </w:r>
    </w:p>
    <w:p w14:paraId="03DF946D" w14:textId="77777777" w:rsidR="00DB6FAB" w:rsidRDefault="00DB6FAB" w:rsidP="00B00650">
      <w:pPr>
        <w:pStyle w:val="af9"/>
        <w:spacing w:before="0" w:after="0" w:line="276" w:lineRule="auto"/>
        <w:ind w:firstLine="567"/>
        <w:jc w:val="both"/>
        <w:rPr>
          <w:spacing w:val="-4"/>
        </w:rPr>
      </w:pPr>
    </w:p>
    <w:p w14:paraId="334DDA43" w14:textId="77777777" w:rsidR="00DB6FAB" w:rsidRDefault="00DB6FAB" w:rsidP="00B00650">
      <w:pPr>
        <w:pStyle w:val="af9"/>
        <w:spacing w:before="0" w:after="0" w:line="276" w:lineRule="auto"/>
        <w:ind w:firstLine="567"/>
        <w:jc w:val="both"/>
      </w:pPr>
      <w:r>
        <w:rPr>
          <w:b/>
        </w:rPr>
        <w:t>Формы обучения</w:t>
      </w:r>
    </w:p>
    <w:p w14:paraId="4CBB0CD0" w14:textId="77777777" w:rsidR="00DB6FAB" w:rsidRDefault="00DB6FAB" w:rsidP="00B00650">
      <w:pPr>
        <w:pStyle w:val="af9"/>
        <w:spacing w:before="0" w:after="0" w:line="276" w:lineRule="auto"/>
        <w:ind w:firstLine="567"/>
        <w:jc w:val="both"/>
        <w:rPr>
          <w:b/>
        </w:rPr>
      </w:pPr>
      <w:r>
        <w:t>Очная форма обучения.</w:t>
      </w:r>
    </w:p>
    <w:p w14:paraId="3EE7648D" w14:textId="77777777" w:rsidR="00DB6FAB" w:rsidRDefault="00DB6FAB" w:rsidP="00B00650">
      <w:pPr>
        <w:pStyle w:val="af9"/>
        <w:spacing w:before="120" w:after="0" w:line="276" w:lineRule="auto"/>
        <w:ind w:firstLine="567"/>
        <w:jc w:val="both"/>
      </w:pPr>
      <w:r>
        <w:rPr>
          <w:b/>
        </w:rPr>
        <w:t>Особенности организации образовательного процесса</w:t>
      </w:r>
      <w:r w:rsidR="00EA7A99">
        <w:rPr>
          <w:b/>
        </w:rPr>
        <w:t xml:space="preserve"> и режим занятий</w:t>
      </w:r>
    </w:p>
    <w:p w14:paraId="4E0938A8" w14:textId="1FAA803D" w:rsidR="00DB6FAB" w:rsidRDefault="00DB6FAB" w:rsidP="00B00650">
      <w:pPr>
        <w:pStyle w:val="af9"/>
        <w:spacing w:before="0" w:after="0" w:line="276" w:lineRule="auto"/>
        <w:ind w:firstLine="567"/>
        <w:jc w:val="both"/>
      </w:pPr>
      <w:r>
        <w:t xml:space="preserve">Группы формируются </w:t>
      </w:r>
      <w:r w:rsidR="000E4653">
        <w:t>из обучающихся</w:t>
      </w:r>
      <w:r>
        <w:t xml:space="preserve"> </w:t>
      </w:r>
      <w:r w:rsidR="00256EAD">
        <w:t xml:space="preserve">одной </w:t>
      </w:r>
      <w:r>
        <w:t>возрастн</w:t>
      </w:r>
      <w:r w:rsidR="00256EAD">
        <w:t>ой</w:t>
      </w:r>
      <w:r>
        <w:t xml:space="preserve"> категори</w:t>
      </w:r>
      <w:r w:rsidR="00256EAD">
        <w:t>и</w:t>
      </w:r>
      <w:r>
        <w:t>.</w:t>
      </w:r>
      <w:r w:rsidR="00EA7A99">
        <w:t xml:space="preserve"> </w:t>
      </w:r>
      <w:r>
        <w:t xml:space="preserve">Занятия проводятся одни раз в неделю, продолжительность - </w:t>
      </w:r>
      <w:r w:rsidR="001D0081">
        <w:t>1</w:t>
      </w:r>
      <w:r>
        <w:t xml:space="preserve"> учебны</w:t>
      </w:r>
      <w:r w:rsidR="00256EAD">
        <w:t>й</w:t>
      </w:r>
      <w:r>
        <w:t xml:space="preserve"> час. </w:t>
      </w:r>
      <w:r w:rsidR="00EA7A99">
        <w:t>Занятия организуются в свободное от учебной деятельности время</w:t>
      </w:r>
      <w:r w:rsidR="00862C88">
        <w:t>. Формы организации: групповая работа и индивидуальная работа.</w:t>
      </w:r>
    </w:p>
    <w:p w14:paraId="52CF7127" w14:textId="43EFEC69" w:rsidR="00862C88" w:rsidRDefault="00862C88" w:rsidP="00B00650">
      <w:pPr>
        <w:pStyle w:val="af9"/>
        <w:spacing w:before="0" w:after="0" w:line="276" w:lineRule="auto"/>
        <w:ind w:firstLine="567"/>
        <w:jc w:val="both"/>
      </w:pPr>
      <w:r>
        <w:t xml:space="preserve">По окончании учебного года обучающиеся </w:t>
      </w:r>
      <w:r w:rsidR="00256EAD">
        <w:t>проходят итоговое тестирование</w:t>
      </w:r>
      <w:r w:rsidR="007660F7">
        <w:t>.</w:t>
      </w:r>
      <w:r w:rsidR="00256EAD">
        <w:t xml:space="preserve"> </w:t>
      </w:r>
    </w:p>
    <w:p w14:paraId="7B34C320" w14:textId="77777777" w:rsidR="00DB6FAB" w:rsidRDefault="00DB6FAB" w:rsidP="00B00650">
      <w:pPr>
        <w:pStyle w:val="af9"/>
        <w:spacing w:before="0" w:after="0" w:line="276" w:lineRule="auto"/>
        <w:ind w:firstLine="709"/>
        <w:jc w:val="both"/>
      </w:pPr>
    </w:p>
    <w:p w14:paraId="322E9A49" w14:textId="77777777" w:rsidR="00DB6FAB" w:rsidRDefault="00DB6FAB" w:rsidP="00B00650">
      <w:pPr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E1BF81" w14:textId="77777777" w:rsidR="00DB6FAB" w:rsidRDefault="00DB6FAB" w:rsidP="00B00650">
      <w:pPr>
        <w:pStyle w:val="af9"/>
        <w:spacing w:before="0" w:after="0" w:line="276" w:lineRule="auto"/>
        <w:ind w:left="567"/>
        <w:jc w:val="both"/>
        <w:rPr>
          <w:b/>
        </w:rPr>
      </w:pPr>
      <w:r>
        <w:rPr>
          <w:b/>
        </w:rPr>
        <w:t>Содержание программы</w:t>
      </w:r>
    </w:p>
    <w:p w14:paraId="2F7CA1AA" w14:textId="77777777" w:rsidR="00DB6FAB" w:rsidRDefault="00DB6FAB" w:rsidP="00B00650">
      <w:pPr>
        <w:pStyle w:val="af9"/>
        <w:spacing w:before="0" w:after="0" w:line="276" w:lineRule="auto"/>
        <w:ind w:left="567"/>
        <w:jc w:val="both"/>
      </w:pPr>
      <w:r>
        <w:rPr>
          <w:b/>
        </w:rPr>
        <w:t>Учебно-тематический план</w:t>
      </w:r>
    </w:p>
    <w:p w14:paraId="5B52BC84" w14:textId="77777777" w:rsidR="00DB6FAB" w:rsidRDefault="00DB6FAB" w:rsidP="00B00650">
      <w:pPr>
        <w:pStyle w:val="af9"/>
        <w:spacing w:before="0" w:after="0" w:line="276" w:lineRule="auto"/>
        <w:ind w:left="567"/>
        <w:jc w:val="both"/>
      </w:pPr>
    </w:p>
    <w:tbl>
      <w:tblPr>
        <w:tblW w:w="103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1134"/>
        <w:gridCol w:w="1134"/>
        <w:gridCol w:w="1275"/>
        <w:gridCol w:w="2278"/>
      </w:tblGrid>
      <w:tr w:rsidR="00DB6FAB" w14:paraId="102763CD" w14:textId="77777777" w:rsidTr="00ED7634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6F1EB" w14:textId="77777777" w:rsidR="00DB6FAB" w:rsidRDefault="00DB6FAB" w:rsidP="00B00650">
            <w:pPr>
              <w:pStyle w:val="HTML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B6F4E" w14:textId="77777777" w:rsidR="00DB6FAB" w:rsidRDefault="00DB6FAB" w:rsidP="00B00650">
            <w:pPr>
              <w:pStyle w:val="HTML0"/>
              <w:tabs>
                <w:tab w:val="left" w:pos="709"/>
              </w:tabs>
              <w:spacing w:line="276" w:lineRule="auto"/>
              <w:ind w:right="-250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Название раздела, темы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9E03E" w14:textId="77777777" w:rsidR="00DB6FAB" w:rsidRDefault="00DB6FAB" w:rsidP="00B00650">
            <w:pPr>
              <w:pStyle w:val="HTML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B3B8" w14:textId="77777777" w:rsidR="00DB6FAB" w:rsidRDefault="00DB6FAB" w:rsidP="00B00650">
            <w:pPr>
              <w:pStyle w:val="HTML0"/>
              <w:tabs>
                <w:tab w:val="left" w:pos="709"/>
              </w:tabs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Формы аттестации (контроля)</w:t>
            </w:r>
          </w:p>
        </w:tc>
      </w:tr>
      <w:tr w:rsidR="00DB6FAB" w14:paraId="0F647811" w14:textId="77777777" w:rsidTr="00ED7634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C6DAA" w14:textId="77777777" w:rsidR="00DB6FAB" w:rsidRDefault="00DB6FAB" w:rsidP="00B00650">
            <w:pPr>
              <w:pStyle w:val="HTML0"/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E376" w14:textId="77777777" w:rsidR="00DB6FAB" w:rsidRDefault="00DB6FAB" w:rsidP="00B00650">
            <w:pPr>
              <w:pStyle w:val="HTML0"/>
              <w:tabs>
                <w:tab w:val="left" w:pos="709"/>
              </w:tabs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DCB08" w14:textId="77777777" w:rsidR="00DB6FAB" w:rsidRDefault="00DB6FAB" w:rsidP="00B00650">
            <w:pPr>
              <w:pStyle w:val="HTML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2CF57" w14:textId="77777777" w:rsidR="00DB6FAB" w:rsidRDefault="00DB6FAB" w:rsidP="00B00650">
            <w:pPr>
              <w:pStyle w:val="HTML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929D9" w14:textId="77777777" w:rsidR="00DB6FAB" w:rsidRDefault="00DB6FAB" w:rsidP="00B00650">
            <w:pPr>
              <w:pStyle w:val="HTML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Практика</w:t>
            </w: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6397" w14:textId="77777777" w:rsidR="00DB6FAB" w:rsidRDefault="00DB6FAB" w:rsidP="00B00650">
            <w:pPr>
              <w:pStyle w:val="HTML0"/>
              <w:tabs>
                <w:tab w:val="left" w:pos="709"/>
              </w:tabs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</w:tr>
      <w:tr w:rsidR="00DB6FAB" w14:paraId="66C429AC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EE059" w14:textId="77777777" w:rsidR="00DB6FAB" w:rsidRPr="00B67F74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B67F74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16456" w14:textId="544E63C1" w:rsidR="00DB6FAB" w:rsidRDefault="001509F5" w:rsidP="00B00650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  <w:t>Киевская Русь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2550" w14:textId="3B48B544" w:rsidR="00DB6FAB" w:rsidRDefault="00964F37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B4176" w14:textId="3B395D68" w:rsidR="00DB6FAB" w:rsidRDefault="00E46442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B05B6" w14:textId="5E210C5F" w:rsidR="00DB6FAB" w:rsidRPr="00E46442" w:rsidRDefault="00964F37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F9A5" w14:textId="77777777" w:rsidR="00DB6FAB" w:rsidRDefault="00DB6FAB" w:rsidP="00B00650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FAB" w14:paraId="60C5A783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F99B5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86FA6" w14:textId="23FD3C12" w:rsidR="00DB6FAB" w:rsidRPr="001509F5" w:rsidRDefault="001509F5" w:rsidP="00B00650">
            <w:pPr>
              <w:spacing w:after="0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1509F5">
              <w:rPr>
                <w:rFonts w:ascii="Times New Roman" w:hAnsi="Times New Roman"/>
                <w:bCs/>
                <w:kern w:val="1"/>
                <w:lang w:eastAsia="ru-RU"/>
              </w:rPr>
              <w:t xml:space="preserve">Новгород и Киев-центры древнерусской государственности. </w:t>
            </w:r>
            <w:r w:rsidRPr="001509F5">
              <w:rPr>
                <w:rFonts w:ascii="Times New Roman" w:hAnsi="Times New Roman"/>
              </w:rPr>
              <w:t>Образование Древнерусского государства.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0044E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1E561" w14:textId="481ACF58" w:rsidR="00DB6FAB" w:rsidRDefault="00CD5530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960D3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6D66" w14:textId="77777777" w:rsidR="00DB6FAB" w:rsidRDefault="00DB6FAB" w:rsidP="00B00650">
            <w:pPr>
              <w:shd w:val="clear" w:color="auto" w:fill="FFFFFF"/>
              <w:spacing w:after="0"/>
            </w:pPr>
          </w:p>
        </w:tc>
      </w:tr>
      <w:tr w:rsidR="00DB6FAB" w14:paraId="2DFC871C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8350B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7A26A" w14:textId="16D053A6" w:rsidR="00DB6FAB" w:rsidRPr="00CD5530" w:rsidRDefault="00CD5530" w:rsidP="00B00650">
            <w:pPr>
              <w:spacing w:after="0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CD5530">
              <w:rPr>
                <w:rFonts w:ascii="Times New Roman" w:hAnsi="Times New Roman"/>
              </w:rPr>
              <w:t>Владимир I. Крещение Руси Ярослав Мудрый. Русская Правда. Владимир Мономах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E97EB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7034B" w14:textId="47914B7E" w:rsidR="00DB6FAB" w:rsidRDefault="00CD5530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5FD76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4799" w14:textId="77777777" w:rsidR="00DB6FAB" w:rsidRDefault="00DB6FAB" w:rsidP="00B00650">
            <w:pPr>
              <w:shd w:val="clear" w:color="auto" w:fill="FFFFFF"/>
              <w:spacing w:after="0"/>
            </w:pPr>
          </w:p>
        </w:tc>
      </w:tr>
      <w:tr w:rsidR="00DB6FAB" w14:paraId="4C9884E0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7FE6F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lastRenderedPageBreak/>
              <w:t>1.3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8CA2E" w14:textId="24CE4874" w:rsidR="00DB6FAB" w:rsidRPr="00CD5530" w:rsidRDefault="00CD5530" w:rsidP="00B00650">
            <w:pPr>
              <w:shd w:val="clear" w:color="auto" w:fill="FFFFFF"/>
              <w:spacing w:after="0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CD5530">
              <w:rPr>
                <w:rFonts w:ascii="Times New Roman" w:hAnsi="Times New Roman"/>
              </w:rPr>
              <w:t>Выявление и объяснение причин исторических событий, процессов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12917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24428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D5C1E" w14:textId="2C0A0986" w:rsidR="00DB6FAB" w:rsidRPr="00CD5530" w:rsidRDefault="00CD5530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BD78" w14:textId="77777777" w:rsidR="00DB6FAB" w:rsidRDefault="00DB6FAB" w:rsidP="00B00650">
            <w:pPr>
              <w:shd w:val="clear" w:color="auto" w:fill="FFFFFF"/>
              <w:spacing w:after="0"/>
            </w:pPr>
          </w:p>
        </w:tc>
      </w:tr>
      <w:tr w:rsidR="00DB6FAB" w14:paraId="55814ECA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E6EE1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057A0" w14:textId="2975209C" w:rsidR="00DB6FAB" w:rsidRPr="00CD5530" w:rsidRDefault="00CD5530" w:rsidP="00B00650">
            <w:pPr>
              <w:shd w:val="clear" w:color="auto" w:fill="FFFFFF"/>
              <w:spacing w:after="0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CD5530">
              <w:rPr>
                <w:rFonts w:ascii="Times New Roman" w:hAnsi="Times New Roman"/>
              </w:rPr>
              <w:t>Анализ карты, схемы, задания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E5D34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A8A0E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EFFCC" w14:textId="181C30F9" w:rsidR="00DB6FAB" w:rsidRPr="00CD5530" w:rsidRDefault="00CD5530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FE3E" w14:textId="77777777" w:rsidR="00DB6FAB" w:rsidRDefault="00DB6FAB" w:rsidP="00B00650">
            <w:pPr>
              <w:shd w:val="clear" w:color="auto" w:fill="FFFFFF"/>
              <w:spacing w:after="0"/>
            </w:pPr>
          </w:p>
        </w:tc>
      </w:tr>
      <w:tr w:rsidR="00DB6FAB" w14:paraId="53FB0EB6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7CB50" w14:textId="77777777" w:rsidR="00DB6FAB" w:rsidRPr="00B67F74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B67F74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F8D36" w14:textId="7DAD0839" w:rsidR="00DB6FAB" w:rsidRPr="00CD5530" w:rsidRDefault="00CD5530" w:rsidP="00B00650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CD5530">
              <w:rPr>
                <w:rFonts w:ascii="Times New Roman" w:hAnsi="Times New Roman"/>
                <w:b/>
                <w:bCs/>
              </w:rPr>
              <w:t>Русские земли и княжества в XII – середине XV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91F98" w14:textId="115C2449" w:rsidR="00DB6FAB" w:rsidRDefault="00964F37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DCEED" w14:textId="2F29E0EC" w:rsidR="00DB6FAB" w:rsidRDefault="00E46442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84997" w14:textId="641CF2BA" w:rsidR="00DB6FAB" w:rsidRPr="00E46442" w:rsidRDefault="00964F37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A7B" w14:textId="77777777" w:rsidR="00DB6FAB" w:rsidRDefault="00DB6FAB" w:rsidP="00B00650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FAB" w14:paraId="03780643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049E3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F6747" w14:textId="5C8E4BDF" w:rsidR="00DB6FAB" w:rsidRPr="00CD5530" w:rsidRDefault="00CD5530" w:rsidP="00B00650">
            <w:pPr>
              <w:tabs>
                <w:tab w:val="left" w:pos="709"/>
                <w:tab w:val="left" w:pos="2895"/>
              </w:tabs>
              <w:spacing w:after="0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CD5530">
              <w:rPr>
                <w:rFonts w:ascii="Times New Roman" w:hAnsi="Times New Roman"/>
              </w:rPr>
              <w:t xml:space="preserve">Политическая раздробленность Руси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9D227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00752" w14:textId="73DC76DA" w:rsidR="00DB6FAB" w:rsidRDefault="00ED7634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5B6DE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59F0" w14:textId="77777777" w:rsidR="00DB6FAB" w:rsidRDefault="00DB6FAB" w:rsidP="00B00650">
            <w:pPr>
              <w:shd w:val="clear" w:color="auto" w:fill="FFFFFF"/>
              <w:spacing w:after="0"/>
            </w:pPr>
          </w:p>
        </w:tc>
      </w:tr>
      <w:tr w:rsidR="00DB6FAB" w14:paraId="75577779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4E30D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731BB" w14:textId="2951BF04" w:rsidR="00DB6FAB" w:rsidRPr="00CD5530" w:rsidRDefault="00CD5530" w:rsidP="00B00650">
            <w:pPr>
              <w:tabs>
                <w:tab w:val="left" w:pos="709"/>
                <w:tab w:val="left" w:pos="2895"/>
              </w:tabs>
              <w:spacing w:after="0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CD5530">
              <w:rPr>
                <w:rFonts w:ascii="Times New Roman" w:hAnsi="Times New Roman"/>
              </w:rPr>
              <w:t xml:space="preserve">Борьба против внешней агрессии в XIII в. Монгольское завоевание. Экспансия с Запада. Александр Невский.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B9BC3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376F5" w14:textId="6BC88007" w:rsidR="00DB6FAB" w:rsidRDefault="00ED7634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77D3C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0D50" w14:textId="77777777" w:rsidR="00DB6FAB" w:rsidRDefault="00DB6FAB" w:rsidP="00B00650">
            <w:pPr>
              <w:shd w:val="clear" w:color="auto" w:fill="FFFFFF"/>
              <w:spacing w:after="0"/>
            </w:pPr>
          </w:p>
        </w:tc>
      </w:tr>
      <w:tr w:rsidR="00DB6FAB" w14:paraId="5C110F6C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F4CC0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03BE4" w14:textId="6AC3125E" w:rsidR="00DB6FAB" w:rsidRPr="00CD5530" w:rsidRDefault="00CD5530" w:rsidP="00B00650">
            <w:pPr>
              <w:shd w:val="clear" w:color="auto" w:fill="FFFFFF"/>
              <w:spacing w:after="0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CD5530">
              <w:rPr>
                <w:rFonts w:ascii="Times New Roman" w:hAnsi="Times New Roman"/>
              </w:rPr>
              <w:t xml:space="preserve">Начало объединения русских земель. Иван Калита Дмитрий Донской. Куликовская битва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66103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478FF" w14:textId="05E4900C" w:rsidR="00DB6FAB" w:rsidRDefault="00ED7634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29E5D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1373" w14:textId="77777777" w:rsidR="00DB6FAB" w:rsidRDefault="00DB6FAB" w:rsidP="00B00650">
            <w:pPr>
              <w:shd w:val="clear" w:color="auto" w:fill="FFFFFF"/>
              <w:spacing w:after="0"/>
            </w:pPr>
          </w:p>
        </w:tc>
      </w:tr>
      <w:tr w:rsidR="00DB6FAB" w14:paraId="5AA83410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98A9D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75D7C" w14:textId="58A487EC" w:rsidR="00DB6FAB" w:rsidRPr="00CD5530" w:rsidRDefault="00CD5530" w:rsidP="00B00650">
            <w:pPr>
              <w:shd w:val="clear" w:color="auto" w:fill="FFFFFF"/>
              <w:spacing w:after="0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CD5530">
              <w:rPr>
                <w:rFonts w:ascii="Times New Roman" w:hAnsi="Times New Roman"/>
              </w:rPr>
              <w:t>Роль церкви в общественной жизни Руси. Сергий Радонежский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A3D95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9474F" w14:textId="2C76C772" w:rsidR="00DB6FAB" w:rsidRDefault="00ED7634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174CB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7A72" w14:textId="77777777" w:rsidR="00DB6FAB" w:rsidRDefault="00DB6FAB" w:rsidP="00B00650">
            <w:pPr>
              <w:shd w:val="clear" w:color="auto" w:fill="FFFFFF"/>
              <w:spacing w:after="0"/>
            </w:pPr>
          </w:p>
        </w:tc>
      </w:tr>
      <w:tr w:rsidR="00DB6FAB" w14:paraId="191DE286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2430D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2F927" w14:textId="683A2D5D" w:rsidR="00DB6FAB" w:rsidRPr="00ED7634" w:rsidRDefault="00CD5530" w:rsidP="00B00650">
            <w:pPr>
              <w:shd w:val="clear" w:color="auto" w:fill="FFFFFF"/>
              <w:spacing w:after="0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ED7634">
              <w:rPr>
                <w:rFonts w:ascii="Times New Roman" w:hAnsi="Times New Roman"/>
              </w:rPr>
              <w:t>Систематизация исторической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D2630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EC1D3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E92F1" w14:textId="63CE24E6" w:rsidR="00DB6FAB" w:rsidRPr="00ED7634" w:rsidRDefault="00ED7634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18D9" w14:textId="77777777" w:rsidR="00DB6FAB" w:rsidRDefault="00DB6FAB" w:rsidP="00B00650">
            <w:pPr>
              <w:shd w:val="clear" w:color="auto" w:fill="FFFFFF"/>
              <w:spacing w:after="0"/>
            </w:pPr>
          </w:p>
        </w:tc>
      </w:tr>
      <w:tr w:rsidR="00DB6FAB" w14:paraId="01C9120B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7F02B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57205" w14:textId="139B92DC" w:rsidR="00DB6FAB" w:rsidRPr="00ED7634" w:rsidRDefault="00CD5530" w:rsidP="00B00650">
            <w:pPr>
              <w:shd w:val="clear" w:color="auto" w:fill="FFFFFF"/>
              <w:spacing w:after="0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ED7634">
              <w:rPr>
                <w:rFonts w:ascii="Times New Roman" w:hAnsi="Times New Roman"/>
              </w:rPr>
              <w:t>Анализ карты, схемы, задания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3FFD6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A7C4E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5B5A" w14:textId="766A6624" w:rsidR="00DB6FAB" w:rsidRPr="00ED7634" w:rsidRDefault="00ED7634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938B" w14:textId="77777777" w:rsidR="00DB6FAB" w:rsidRDefault="00DB6FAB" w:rsidP="00B00650">
            <w:pPr>
              <w:shd w:val="clear" w:color="auto" w:fill="FFFFFF"/>
              <w:spacing w:after="0"/>
            </w:pPr>
          </w:p>
        </w:tc>
      </w:tr>
      <w:tr w:rsidR="00DB6FAB" w14:paraId="6E5863BD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48290" w14:textId="77777777" w:rsidR="00DB6FAB" w:rsidRPr="00B67F74" w:rsidRDefault="00DB6FAB" w:rsidP="00B00650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B67F74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1CEE4" w14:textId="5C9B35F3" w:rsidR="00DB6FAB" w:rsidRPr="00ED7634" w:rsidRDefault="00ED7634" w:rsidP="00B00650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ED7634">
              <w:rPr>
                <w:rFonts w:ascii="Times New Roman" w:hAnsi="Times New Roman"/>
                <w:b/>
                <w:bCs/>
              </w:rPr>
              <w:t>Российское государство в XV–XVII 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ACEFB" w14:textId="402C1108" w:rsidR="00DB6FAB" w:rsidRDefault="00964F37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337F7" w14:textId="1DBF56BE" w:rsidR="00DB6FAB" w:rsidRDefault="00964F37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6F531" w14:textId="6797F519" w:rsidR="00DB6FAB" w:rsidRPr="00E46442" w:rsidRDefault="00E46442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6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394F" w14:textId="77777777" w:rsidR="00DB6FAB" w:rsidRDefault="00DB6FAB" w:rsidP="00B00650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FAB" w14:paraId="14DA6763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733E8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F3B00" w14:textId="491BECBC" w:rsidR="00DB6FAB" w:rsidRPr="00ED7634" w:rsidRDefault="00ED7634" w:rsidP="00B00650">
            <w:pPr>
              <w:shd w:val="clear" w:color="auto" w:fill="FFFFFF"/>
              <w:spacing w:after="0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ED7634">
              <w:rPr>
                <w:rFonts w:ascii="Times New Roman" w:hAnsi="Times New Roman"/>
              </w:rPr>
              <w:t>Свержение золотоордынского ига. Иван III. Завершение объединения русских земель</w:t>
            </w:r>
            <w:r w:rsidR="00E46442">
              <w:rPr>
                <w:rFonts w:ascii="Times New Roman" w:hAnsi="Times New Roman"/>
              </w:rPr>
              <w:t>.</w:t>
            </w:r>
            <w:r w:rsidRPr="00ED7634">
              <w:rPr>
                <w:rFonts w:ascii="Times New Roman" w:hAnsi="Times New Roman"/>
              </w:rPr>
              <w:t xml:space="preserve"> </w:t>
            </w:r>
            <w:r w:rsidR="00E46442" w:rsidRPr="00ED7634">
              <w:rPr>
                <w:rFonts w:ascii="Times New Roman" w:hAnsi="Times New Roman"/>
              </w:rPr>
              <w:t>Становление органов власти Российского государства. Судебник 1497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7422B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25D49" w14:textId="2E00C2D4" w:rsidR="00DB6FAB" w:rsidRDefault="00B67F74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1A86A" w14:textId="77777777" w:rsidR="00DB6FAB" w:rsidRDefault="00DB6FAB" w:rsidP="00B00650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BDC2" w14:textId="77777777" w:rsidR="00DB6FAB" w:rsidRDefault="00DB6FAB" w:rsidP="00B00650">
            <w:pPr>
              <w:shd w:val="clear" w:color="auto" w:fill="FFFFFF"/>
              <w:spacing w:after="0"/>
            </w:pPr>
          </w:p>
        </w:tc>
      </w:tr>
      <w:tr w:rsidR="00E46442" w14:paraId="095DAD47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D0561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41300" w14:textId="790A60E3" w:rsidR="00E46442" w:rsidRPr="00ED7634" w:rsidRDefault="00E46442" w:rsidP="00E46442">
            <w:pPr>
              <w:shd w:val="clear" w:color="auto" w:fill="FFFFFF"/>
              <w:spacing w:after="0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ED7634">
              <w:rPr>
                <w:rFonts w:ascii="Times New Roman" w:hAnsi="Times New Roman"/>
              </w:rPr>
              <w:t>Иван IV Грозный. Установление царской власти Реформы середины XVI в. Земские соборы. Расширение территории государства (присоединение Казанского и Астраханского ханств, Западной Сибири</w:t>
            </w:r>
            <w:r>
              <w:rPr>
                <w:rFonts w:ascii="Times New Roman" w:hAnsi="Times New Roman"/>
              </w:rPr>
              <w:t xml:space="preserve">. Ливонская война. </w:t>
            </w:r>
            <w:r w:rsidRPr="00ED7634">
              <w:rPr>
                <w:rFonts w:ascii="Times New Roman" w:hAnsi="Times New Roman"/>
              </w:rPr>
              <w:t>Опричнина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99E08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095D9" w14:textId="6E3F072B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18E82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E18D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E46442" w14:paraId="699BF1CA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D221B" w14:textId="681F29FE" w:rsidR="00E46442" w:rsidRDefault="00E46442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B5B4B" w14:textId="77777777" w:rsidR="00E46442" w:rsidRPr="00B67F74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  <w:r w:rsidRPr="00B67F74">
              <w:rPr>
                <w:rFonts w:ascii="Times New Roman" w:hAnsi="Times New Roman"/>
              </w:rPr>
              <w:t>Выявление и объяснение причин исторических событий, процессов</w:t>
            </w:r>
          </w:p>
          <w:p w14:paraId="7DA2512D" w14:textId="4135A0A9" w:rsidR="00E46442" w:rsidRPr="00ED7634" w:rsidRDefault="00E46442" w:rsidP="00E46442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36B7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CDEA0" w14:textId="436A1BE5" w:rsidR="00E46442" w:rsidRPr="00B67F74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5794A" w14:textId="58BCFD40" w:rsidR="00E46442" w:rsidRP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EB91" w14:textId="77777777" w:rsidR="00E46442" w:rsidRDefault="00E46442" w:rsidP="00E46442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442" w14:paraId="4B785A01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7C39A" w14:textId="3ADFC84F" w:rsidR="00E46442" w:rsidRDefault="00E46442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6F3A4" w14:textId="77777777" w:rsidR="00E46442" w:rsidRPr="00B67F74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  <w:r w:rsidRPr="00B67F74">
              <w:rPr>
                <w:rFonts w:ascii="Times New Roman" w:hAnsi="Times New Roman"/>
              </w:rPr>
              <w:t>Анализ исторической ситуации</w:t>
            </w:r>
            <w:r>
              <w:rPr>
                <w:rFonts w:ascii="Times New Roman" w:hAnsi="Times New Roman"/>
              </w:rPr>
              <w:t>,</w:t>
            </w:r>
          </w:p>
          <w:p w14:paraId="682DAA00" w14:textId="77777777" w:rsidR="00E46442" w:rsidRPr="00B67F74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B67F74">
              <w:rPr>
                <w:rFonts w:ascii="Times New Roman" w:hAnsi="Times New Roman"/>
              </w:rPr>
              <w:t>нализ карты, схемы, задания</w:t>
            </w:r>
          </w:p>
          <w:p w14:paraId="3F37B008" w14:textId="5DB80E53" w:rsidR="00E46442" w:rsidRPr="00ED7634" w:rsidRDefault="00E46442" w:rsidP="00E46442">
            <w:pPr>
              <w:spacing w:after="0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8E883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CDFFB" w14:textId="654C7104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9535C" w14:textId="40988E74" w:rsidR="00E46442" w:rsidRP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CC95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E46442" w14:paraId="3F363C5A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4CF76" w14:textId="3283B516" w:rsidR="00E46442" w:rsidRDefault="00E46442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7CCF0" w14:textId="4D7A5E00" w:rsidR="00E46442" w:rsidRPr="00ED7634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ED7634">
              <w:rPr>
                <w:rFonts w:ascii="Times New Roman" w:hAnsi="Times New Roman"/>
              </w:rPr>
              <w:t xml:space="preserve">Смутное время. Борьба против внешней экспансии. К. Минин, Д. Пожарский. </w:t>
            </w:r>
            <w:r w:rsidR="00964F37" w:rsidRPr="00ED7634">
              <w:rPr>
                <w:rFonts w:ascii="Times New Roman" w:hAnsi="Times New Roman"/>
              </w:rPr>
              <w:t xml:space="preserve">Россия при первых Романовых. Соборное уложение 1649 г. Юридическое оформление крепостного права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E02AF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9B1D7" w14:textId="0FA63689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85CC6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F657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E46442" w14:paraId="74FCDE66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9F2BE" w14:textId="2CC3AE0E" w:rsidR="00E46442" w:rsidRDefault="00E46442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 xml:space="preserve">   3.</w:t>
            </w:r>
            <w:r w:rsidR="00964F37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212E6" w14:textId="7EE7DFC5" w:rsidR="00E46442" w:rsidRPr="00ED7634" w:rsidRDefault="00964F37" w:rsidP="00E46442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ED7634">
              <w:rPr>
                <w:rFonts w:ascii="Times New Roman" w:hAnsi="Times New Roman"/>
              </w:rPr>
              <w:t>Церковный раскол. Никон и Аввакум.</w:t>
            </w:r>
            <w:r w:rsidR="00E46442" w:rsidRPr="00ED76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C0461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0DCC6" w14:textId="31261695" w:rsidR="00E46442" w:rsidRPr="00B67F74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B67F74">
              <w:rPr>
                <w:rFonts w:ascii="Times New Roman" w:hAnsi="Times New Roman" w:cs="Times New Roman"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2621C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9F44" w14:textId="77777777" w:rsidR="00E46442" w:rsidRDefault="00E46442" w:rsidP="00E46442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442" w14:paraId="03D6A6F9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17D76" w14:textId="1736772D" w:rsidR="00E46442" w:rsidRDefault="00E46442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3.</w:t>
            </w:r>
            <w:r w:rsidR="00964F37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6CA26" w14:textId="7B01C20D" w:rsidR="00E46442" w:rsidRDefault="00964F37" w:rsidP="00E46442">
            <w:pPr>
              <w:pStyle w:val="afa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7634">
              <w:rPr>
                <w:rFonts w:ascii="Times New Roman" w:hAnsi="Times New Roman"/>
              </w:rPr>
              <w:t xml:space="preserve">Социальные движения второй половины XVII в. Степан Разин.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5C2B6" w14:textId="77777777" w:rsidR="00E46442" w:rsidRDefault="00E46442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B8EB8" w14:textId="1D3D1C89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EF113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43A3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E46442" w14:paraId="15AC9DE4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CE1E8" w14:textId="0F8F2A93" w:rsidR="00E46442" w:rsidRDefault="00E46442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lastRenderedPageBreak/>
              <w:t>3.</w:t>
            </w:r>
            <w:r w:rsidR="00964F37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30198" w14:textId="2B00EC08" w:rsidR="00E46442" w:rsidRPr="00B67F74" w:rsidRDefault="00964F37" w:rsidP="00E46442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  <w:r w:rsidRPr="00ED7634">
              <w:rPr>
                <w:rFonts w:ascii="Times New Roman" w:hAnsi="Times New Roman"/>
              </w:rPr>
              <w:t>Внешняя политика России в XVII в. Вхождение Левобережной Украины в состав России</w:t>
            </w:r>
            <w:r w:rsidRPr="00B67F74">
              <w:rPr>
                <w:rFonts w:ascii="Times New Roman" w:hAnsi="Times New Roman"/>
              </w:rPr>
              <w:t xml:space="preserve"> </w:t>
            </w:r>
          </w:p>
          <w:p w14:paraId="78E381EE" w14:textId="27C679D7" w:rsidR="00E46442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C8304" w14:textId="77777777" w:rsidR="00E46442" w:rsidRDefault="00E46442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B1E86" w14:textId="60E5B0B8" w:rsidR="00E46442" w:rsidRDefault="00BE69A4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ECDFF" w14:textId="3F19EEA9" w:rsidR="00E46442" w:rsidRP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AF3E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BE69A4" w14:paraId="2D5589EB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AD243" w14:textId="4FA0A1BA" w:rsidR="00BE69A4" w:rsidRDefault="00BE69A4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3.9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11AB3" w14:textId="7D9E9467" w:rsidR="00BE69A4" w:rsidRPr="00B67F74" w:rsidRDefault="00BE69A4" w:rsidP="00E46442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  <w:r w:rsidRPr="00B67F74">
              <w:rPr>
                <w:rFonts w:ascii="Times New Roman" w:hAnsi="Times New Roman"/>
              </w:rPr>
              <w:t>Выявление и объяснение причин исторических событий, процессов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A0E02" w14:textId="77777777" w:rsidR="00BE69A4" w:rsidRDefault="00BE69A4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8396B" w14:textId="77777777" w:rsidR="00BE69A4" w:rsidRDefault="00BE69A4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F9DC7" w14:textId="606934C2" w:rsidR="00BE69A4" w:rsidRDefault="00BE69A4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C84F" w14:textId="77777777" w:rsidR="00BE69A4" w:rsidRDefault="00BE69A4" w:rsidP="00E46442">
            <w:pPr>
              <w:shd w:val="clear" w:color="auto" w:fill="FFFFFF"/>
              <w:spacing w:after="0"/>
            </w:pPr>
          </w:p>
        </w:tc>
      </w:tr>
      <w:tr w:rsidR="00E46442" w14:paraId="3B100121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E6FE6" w14:textId="7C973386" w:rsidR="00E46442" w:rsidRDefault="00E46442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C2F21" w14:textId="75920389" w:rsidR="00E46442" w:rsidRPr="00B67F74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  <w:r w:rsidRPr="00B67F74">
              <w:rPr>
                <w:rFonts w:ascii="Times New Roman" w:hAnsi="Times New Roman"/>
              </w:rPr>
              <w:t>Анализ исторической ситуации</w:t>
            </w:r>
            <w:r>
              <w:rPr>
                <w:rFonts w:ascii="Times New Roman" w:hAnsi="Times New Roman"/>
              </w:rPr>
              <w:t>,</w:t>
            </w:r>
          </w:p>
          <w:p w14:paraId="3148BF6F" w14:textId="77777777" w:rsidR="00E46442" w:rsidRPr="00B67F74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B67F74">
              <w:rPr>
                <w:rFonts w:ascii="Times New Roman" w:hAnsi="Times New Roman"/>
              </w:rPr>
              <w:t>нализ карты, схемы, задания</w:t>
            </w:r>
          </w:p>
          <w:p w14:paraId="5337A24B" w14:textId="77777777" w:rsidR="00E46442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A0BFD" w14:textId="77777777" w:rsidR="00E46442" w:rsidRDefault="00E46442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A9C3C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93E5" w14:textId="5DB0F51D" w:rsidR="00E46442" w:rsidRPr="00B67F74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99D2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E46442" w14:paraId="52A974A6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567BC" w14:textId="738DF2DE" w:rsidR="00E46442" w:rsidRPr="00B67F74" w:rsidRDefault="00E46442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B67F74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979C0" w14:textId="0EEBDE50" w:rsidR="00E46442" w:rsidRPr="00B67F74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7F74">
              <w:rPr>
                <w:rFonts w:ascii="Times New Roman" w:hAnsi="Times New Roman"/>
                <w:b/>
              </w:rPr>
              <w:t xml:space="preserve">Россия в XVIII – середине XIX </w:t>
            </w:r>
            <w:proofErr w:type="spellStart"/>
            <w:r w:rsidRPr="00B67F74">
              <w:rPr>
                <w:rFonts w:ascii="Times New Roman" w:hAnsi="Times New Roman"/>
                <w:b/>
              </w:rPr>
              <w:t>вв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0AE84" w14:textId="6D4D1DA3" w:rsidR="00E46442" w:rsidRPr="001D4016" w:rsidRDefault="001D4016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1D4016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3C9C7" w14:textId="640CCFC3" w:rsidR="00E46442" w:rsidRP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1D4016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0D09A" w14:textId="4276D66C" w:rsidR="00E46442" w:rsidRP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D40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80B4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E46442" w14:paraId="25023E85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F6B79" w14:textId="5414F277" w:rsidR="00E46442" w:rsidRDefault="00E46442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4.</w:t>
            </w:r>
            <w:r w:rsidR="001D4016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AD33A" w14:textId="6152D7E2" w:rsidR="00E46442" w:rsidRPr="00E46442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442">
              <w:rPr>
                <w:rFonts w:ascii="Times New Roman" w:hAnsi="Times New Roman"/>
              </w:rPr>
              <w:t xml:space="preserve">Преобразования первой четверти XVIII в. Пётр I. Абсолютизм. Создание регулярной армии и флота. Северная война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642D8" w14:textId="77777777" w:rsidR="00E46442" w:rsidRDefault="00E46442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F2C2A" w14:textId="4D46BC0E" w:rsidR="00E46442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E1CFA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74DE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E46442" w14:paraId="4F9B7913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64311" w14:textId="76840270" w:rsidR="00E46442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7BA51" w14:textId="57569DA8" w:rsidR="00E46442" w:rsidRPr="00E46442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442">
              <w:rPr>
                <w:rFonts w:ascii="Times New Roman" w:hAnsi="Times New Roman"/>
              </w:rPr>
              <w:t>Дворцовые перевороты. Расширение прав и привилегий дворянства. «Просвещённый абсолютизм» Екатерины II. Оформление сословного строя Социальные движения. Е.И. Пугачёв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398C8" w14:textId="77777777" w:rsidR="00E46442" w:rsidRDefault="00E46442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904F3" w14:textId="607A421A" w:rsidR="00E46442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FC562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F1AE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E46442" w14:paraId="4CAB48D2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E3184" w14:textId="58E1FED1" w:rsidR="00E46442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E96A8" w14:textId="164FD6BF" w:rsidR="00E46442" w:rsidRPr="00E46442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442">
              <w:rPr>
                <w:rFonts w:ascii="Times New Roman" w:hAnsi="Times New Roman"/>
              </w:rPr>
              <w:t xml:space="preserve">Россия в войнах второй половины XVIII в. А.В. Суворов, Ф.Ф. Ушаков. Павел </w:t>
            </w:r>
            <w:r w:rsidRPr="00E46442">
              <w:rPr>
                <w:rFonts w:ascii="Times New Roman" w:hAnsi="Times New Roman"/>
                <w:lang w:val="en-US"/>
              </w:rPr>
              <w:t>I</w:t>
            </w:r>
            <w:r w:rsidRPr="00E46442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66EB2" w14:textId="77777777" w:rsidR="00E46442" w:rsidRDefault="00E46442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56F7" w14:textId="4A740896" w:rsidR="00E46442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21353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5B67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E46442" w14:paraId="7DC25232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378B2" w14:textId="0D42A40D" w:rsidR="00E46442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A028F" w14:textId="37570695" w:rsidR="00E46442" w:rsidRPr="00E46442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442">
              <w:rPr>
                <w:rFonts w:ascii="Times New Roman" w:hAnsi="Times New Roman"/>
              </w:rPr>
              <w:t>Внутренняя политика в первой половине XIX в. М.М. Сперанский. Отечественная война 1812 г Движение декабристов.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0DCC6" w14:textId="77777777" w:rsidR="00E46442" w:rsidRDefault="00E46442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273F0" w14:textId="0072AD6E" w:rsidR="00E46442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6C07D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5075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1D4016" w14:paraId="418797B9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02ABD" w14:textId="31814F74" w:rsidR="001D4016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EDE9C" w14:textId="77777777" w:rsidR="001D4016" w:rsidRPr="00B67F74" w:rsidRDefault="001D4016" w:rsidP="001D4016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  <w:r w:rsidRPr="00B67F74">
              <w:rPr>
                <w:rFonts w:ascii="Times New Roman" w:hAnsi="Times New Roman"/>
              </w:rPr>
              <w:t>Анализ исторической ситуации</w:t>
            </w:r>
            <w:r>
              <w:rPr>
                <w:rFonts w:ascii="Times New Roman" w:hAnsi="Times New Roman"/>
              </w:rPr>
              <w:t>,</w:t>
            </w:r>
          </w:p>
          <w:p w14:paraId="7C0EC96E" w14:textId="77777777" w:rsidR="001D4016" w:rsidRPr="00B67F74" w:rsidRDefault="001D4016" w:rsidP="001D4016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B67F74">
              <w:rPr>
                <w:rFonts w:ascii="Times New Roman" w:hAnsi="Times New Roman"/>
              </w:rPr>
              <w:t>нализ карты, схемы, задания</w:t>
            </w:r>
          </w:p>
          <w:p w14:paraId="38C48E6B" w14:textId="77777777" w:rsidR="001D4016" w:rsidRPr="00E46442" w:rsidRDefault="001D4016" w:rsidP="00E46442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87F14" w14:textId="77777777" w:rsidR="001D4016" w:rsidRDefault="001D4016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004CB" w14:textId="77777777" w:rsid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4DA7A" w14:textId="690E96D4" w:rsidR="001D4016" w:rsidRP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6865" w14:textId="77777777" w:rsidR="001D4016" w:rsidRDefault="001D4016" w:rsidP="00E46442">
            <w:pPr>
              <w:shd w:val="clear" w:color="auto" w:fill="FFFFFF"/>
              <w:spacing w:after="0"/>
            </w:pPr>
          </w:p>
        </w:tc>
      </w:tr>
      <w:tr w:rsidR="00E46442" w14:paraId="2E0E974E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CE212" w14:textId="3423DA66" w:rsidR="00E46442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99F7C" w14:textId="64418FD7" w:rsidR="00E46442" w:rsidRPr="00E46442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442">
              <w:rPr>
                <w:rFonts w:ascii="Times New Roman" w:hAnsi="Times New Roman"/>
              </w:rPr>
              <w:t xml:space="preserve">Общественная мысль во второй четверти XIX в. Официальная государственная идеология. Западники и славянофилы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834CE" w14:textId="77777777" w:rsidR="00E46442" w:rsidRDefault="00E46442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EBE18" w14:textId="4A21742D" w:rsidR="00E46442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F70E9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A4D0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E46442" w14:paraId="59834932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F59B7" w14:textId="2C724A8F" w:rsidR="00E46442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174CF" w14:textId="423814E8" w:rsidR="00E46442" w:rsidRPr="00E46442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442">
              <w:rPr>
                <w:rFonts w:ascii="Times New Roman" w:hAnsi="Times New Roman"/>
              </w:rPr>
              <w:t>Начало промышленного переворота Присоединение Кавказа. Крымская война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AECF0" w14:textId="77777777" w:rsidR="00E46442" w:rsidRDefault="00E46442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079F5" w14:textId="491F2028" w:rsidR="00E46442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38821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2D28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1D4016" w14:paraId="7153E3D5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548C" w14:textId="7B578ECF" w:rsidR="001D4016" w:rsidRPr="001D4016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 w:rsidRPr="001D4016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4.8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C3773" w14:textId="77777777" w:rsidR="001D4016" w:rsidRPr="00B67F74" w:rsidRDefault="001D4016" w:rsidP="001D4016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  <w:r w:rsidRPr="00B67F74">
              <w:rPr>
                <w:rFonts w:ascii="Times New Roman" w:hAnsi="Times New Roman"/>
              </w:rPr>
              <w:t>Анализ исторической ситуации</w:t>
            </w:r>
            <w:r>
              <w:rPr>
                <w:rFonts w:ascii="Times New Roman" w:hAnsi="Times New Roman"/>
              </w:rPr>
              <w:t>,</w:t>
            </w:r>
          </w:p>
          <w:p w14:paraId="61B804C7" w14:textId="77777777" w:rsidR="001D4016" w:rsidRPr="00B67F74" w:rsidRDefault="001D4016" w:rsidP="001D4016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B67F74">
              <w:rPr>
                <w:rFonts w:ascii="Times New Roman" w:hAnsi="Times New Roman"/>
              </w:rPr>
              <w:t>нализ карты, схемы, задания</w:t>
            </w:r>
          </w:p>
          <w:p w14:paraId="148752DB" w14:textId="77777777" w:rsidR="001D4016" w:rsidRPr="00E46442" w:rsidRDefault="001D4016" w:rsidP="00E46442">
            <w:pPr>
              <w:pStyle w:val="afa"/>
              <w:spacing w:after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266CA" w14:textId="77777777" w:rsidR="001D4016" w:rsidRDefault="001D4016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E14F1" w14:textId="77777777" w:rsid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65F47" w14:textId="6FBD3820" w:rsidR="001D4016" w:rsidRP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1F35" w14:textId="77777777" w:rsidR="001D4016" w:rsidRDefault="001D4016" w:rsidP="00E46442">
            <w:pPr>
              <w:shd w:val="clear" w:color="auto" w:fill="FFFFFF"/>
              <w:spacing w:after="0"/>
            </w:pPr>
          </w:p>
        </w:tc>
      </w:tr>
      <w:tr w:rsidR="00E46442" w14:paraId="4CFFF8C5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BF223" w14:textId="0E9D3779" w:rsidR="00E46442" w:rsidRPr="00E46442" w:rsidRDefault="00E46442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42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4DC91" w14:textId="01BBEA69" w:rsidR="00E46442" w:rsidRPr="00E46442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6442">
              <w:rPr>
                <w:rFonts w:ascii="Times New Roman" w:hAnsi="Times New Roman"/>
                <w:b/>
              </w:rPr>
              <w:t>Россия во второй половине XIX – начале ХХ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E74D4" w14:textId="5A8B6692" w:rsidR="00E46442" w:rsidRPr="001D4016" w:rsidRDefault="001D4016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1D4016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4ADCC" w14:textId="30EADD1C" w:rsidR="00E46442" w:rsidRP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1D4016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C6192" w14:textId="3D314E7E" w:rsidR="00E46442" w:rsidRP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D40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FEA0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E46442" w14:paraId="59582A9A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783B2" w14:textId="53CB3A25" w:rsidR="00E46442" w:rsidRDefault="00E46442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5.</w:t>
            </w:r>
            <w:r w:rsidR="001D4016" w:rsidRPr="001D4016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40D3F" w14:textId="43657C7A" w:rsidR="00E46442" w:rsidRPr="00E46442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442">
              <w:rPr>
                <w:rFonts w:ascii="Times New Roman" w:hAnsi="Times New Roman"/>
              </w:rPr>
              <w:t xml:space="preserve">Реформы 1860–1870-х гг. Александр II. Отмена крепостного права Завершение промышленного переворота. Формирование классов индустриального общества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CEB9A" w14:textId="77777777" w:rsidR="00E46442" w:rsidRDefault="00E46442" w:rsidP="00E46442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731E2" w14:textId="1A948019" w:rsidR="00E46442" w:rsidRDefault="00964F37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19B1E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BD05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E46442" w14:paraId="0817A8E0" w14:textId="77777777" w:rsidTr="00316D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74238" w14:textId="67333616" w:rsidR="00E46442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423E0" w14:textId="3CA9D200" w:rsidR="00E46442" w:rsidRPr="00E46442" w:rsidRDefault="00E46442" w:rsidP="00E46442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E46442">
              <w:rPr>
                <w:rFonts w:ascii="Times New Roman" w:hAnsi="Times New Roman"/>
              </w:rPr>
              <w:t xml:space="preserve">Россия в военно-политических блоках Промышленный подъём. </w:t>
            </w:r>
            <w:r w:rsidRPr="00E46442">
              <w:rPr>
                <w:rFonts w:ascii="Times New Roman" w:hAnsi="Times New Roman"/>
              </w:rPr>
              <w:lastRenderedPageBreak/>
              <w:t>Формирование монополий. С.Ю. Витте.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137CB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64468" w14:textId="22546431" w:rsidR="00E46442" w:rsidRPr="00964F37" w:rsidRDefault="00964F37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964F37">
              <w:rPr>
                <w:rFonts w:ascii="Times New Roman" w:hAnsi="Times New Roman" w:cs="Times New Roman"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B2592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1912" w14:textId="77777777" w:rsidR="00E46442" w:rsidRDefault="00E46442" w:rsidP="00E46442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442" w14:paraId="18BDE21C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64AFB" w14:textId="0D497215" w:rsidR="00E46442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73C1B" w14:textId="7FB7E56E" w:rsidR="00E46442" w:rsidRPr="00E46442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E46442">
              <w:rPr>
                <w:rFonts w:ascii="Times New Roman" w:hAnsi="Times New Roman"/>
              </w:rPr>
              <w:t>Русско-японская война. Обострение социальных противоречий в условиях модернизации. Революция 1905–1907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97EC5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136CA" w14:textId="4FBD0ACE" w:rsidR="00E46442" w:rsidRDefault="00964F37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FD174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2276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E46442" w14:paraId="797C39DE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80C76" w14:textId="7063C7A5" w:rsidR="00E46442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2DEDD" w14:textId="1FC38ED9" w:rsidR="00E46442" w:rsidRPr="00E46442" w:rsidRDefault="00E46442" w:rsidP="00E46442">
            <w:pPr>
              <w:pStyle w:val="afa"/>
              <w:spacing w:after="0"/>
              <w:ind w:left="0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E46442">
              <w:rPr>
                <w:rFonts w:ascii="Times New Roman" w:hAnsi="Times New Roman"/>
              </w:rPr>
              <w:t xml:space="preserve">Государственная дума П.А. Столыпин. Аграрная </w:t>
            </w:r>
            <w:r w:rsidR="001D4016" w:rsidRPr="00E46442">
              <w:rPr>
                <w:rFonts w:ascii="Times New Roman" w:hAnsi="Times New Roman"/>
              </w:rPr>
              <w:t>реформа. Российская</w:t>
            </w:r>
            <w:r w:rsidRPr="00E46442">
              <w:rPr>
                <w:rFonts w:ascii="Times New Roman" w:hAnsi="Times New Roman"/>
              </w:rPr>
              <w:t xml:space="preserve"> империя накануне Первой мировой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C8F83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A7C84" w14:textId="0FA533B3" w:rsidR="00E46442" w:rsidRDefault="00964F37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7AB53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3AB0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1D4016" w14:paraId="6559D512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950D0" w14:textId="2543EC60" w:rsidR="001D4016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C9357" w14:textId="77777777" w:rsidR="001D4016" w:rsidRPr="00B67F74" w:rsidRDefault="001D4016" w:rsidP="001D4016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  <w:r w:rsidRPr="00B67F74">
              <w:rPr>
                <w:rFonts w:ascii="Times New Roman" w:hAnsi="Times New Roman"/>
              </w:rPr>
              <w:t>Выявление и объяснение причин исторических событий, процессов</w:t>
            </w:r>
          </w:p>
          <w:p w14:paraId="091E133B" w14:textId="77777777" w:rsidR="001D4016" w:rsidRDefault="001D4016" w:rsidP="00E46442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485D7" w14:textId="77777777" w:rsid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F66EB" w14:textId="77777777" w:rsid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C08BC" w14:textId="1A9FA5C2" w:rsidR="001D4016" w:rsidRPr="00964F37" w:rsidRDefault="00964F37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D315" w14:textId="77777777" w:rsidR="001D4016" w:rsidRDefault="001D4016" w:rsidP="00E46442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016" w14:paraId="40C90D71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348EF" w14:textId="35A70DF5" w:rsidR="001D4016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5.6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17EBA" w14:textId="77777777" w:rsidR="001D4016" w:rsidRPr="00B67F74" w:rsidRDefault="001D4016" w:rsidP="001D4016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  <w:r w:rsidRPr="00B67F74">
              <w:rPr>
                <w:rFonts w:ascii="Times New Roman" w:hAnsi="Times New Roman"/>
              </w:rPr>
              <w:t>Анализ исторической ситуации</w:t>
            </w:r>
            <w:r>
              <w:rPr>
                <w:rFonts w:ascii="Times New Roman" w:hAnsi="Times New Roman"/>
              </w:rPr>
              <w:t>,</w:t>
            </w:r>
          </w:p>
          <w:p w14:paraId="11C76543" w14:textId="77777777" w:rsidR="001D4016" w:rsidRPr="00B67F74" w:rsidRDefault="001D4016" w:rsidP="001D4016">
            <w:pPr>
              <w:pStyle w:val="af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B67F74">
              <w:rPr>
                <w:rFonts w:ascii="Times New Roman" w:hAnsi="Times New Roman"/>
              </w:rPr>
              <w:t>нализ карты, схемы, задания</w:t>
            </w:r>
          </w:p>
          <w:p w14:paraId="4DB1F97A" w14:textId="77777777" w:rsidR="001D4016" w:rsidRDefault="001D4016" w:rsidP="00E46442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C9284" w14:textId="77777777" w:rsid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D9996" w14:textId="77777777" w:rsid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9DBD7" w14:textId="79A6D0CD" w:rsidR="001D4016" w:rsidRPr="00964F37" w:rsidRDefault="00964F37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CAD5" w14:textId="77777777" w:rsidR="001D4016" w:rsidRDefault="001D4016" w:rsidP="00E46442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016" w14:paraId="481F1D6A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5C4D8" w14:textId="7D84C9D4" w:rsidR="001D4016" w:rsidRPr="001D4016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1D4016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D80EB" w14:textId="76EAB6D5" w:rsidR="001D4016" w:rsidRDefault="001D4016" w:rsidP="00E46442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  <w:t xml:space="preserve">Культура нашей страны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760CE" w14:textId="279D1104" w:rsid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9A9D6" w14:textId="5D335121" w:rsidR="001D4016" w:rsidRDefault="00964F37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538E8" w14:textId="77777777" w:rsid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DEAC" w14:textId="77777777" w:rsidR="001D4016" w:rsidRDefault="001D4016" w:rsidP="00E46442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442" w14:paraId="1B859996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4ED60" w14:textId="7D5FC5A7" w:rsidR="00E46442" w:rsidRPr="001D4016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ru-RU"/>
              </w:rPr>
            </w:pPr>
            <w:r w:rsidRPr="001D4016">
              <w:rPr>
                <w:rFonts w:ascii="Times New Roman" w:hAnsi="Times New Roman" w:cs="Times New Roman"/>
                <w:kern w:val="1"/>
                <w:sz w:val="24"/>
                <w:szCs w:val="24"/>
                <w:lang w:val="ru-RU"/>
              </w:rPr>
              <w:t>6.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35782" w14:textId="042E7088" w:rsidR="00E46442" w:rsidRPr="001D4016" w:rsidRDefault="001D4016" w:rsidP="00E46442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1D4016">
              <w:rPr>
                <w:rFonts w:ascii="Times New Roman" w:hAnsi="Times New Roman"/>
              </w:rPr>
              <w:t>Культура народов нашей страны с древнейших времен до конца XVII 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11C0D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DE216" w14:textId="4FA286BE" w:rsidR="00E46442" w:rsidRPr="001D4016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1D4016">
              <w:rPr>
                <w:rFonts w:ascii="Times New Roman" w:hAnsi="Times New Roman" w:cs="Times New Roman"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724C8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EEBC" w14:textId="77777777" w:rsidR="00E46442" w:rsidRDefault="00E46442" w:rsidP="00E46442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442" w14:paraId="42044ECB" w14:textId="77777777" w:rsidTr="00ED76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1C98F" w14:textId="23A16E67" w:rsidR="00E46442" w:rsidRPr="001D4016" w:rsidRDefault="001D4016" w:rsidP="00E46442">
            <w:pPr>
              <w:pStyle w:val="HTML0"/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E6A63" w14:textId="049FB141" w:rsidR="00E46442" w:rsidRPr="001D4016" w:rsidRDefault="001D4016" w:rsidP="00E46442">
            <w:pPr>
              <w:pStyle w:val="afa"/>
              <w:spacing w:after="0"/>
              <w:ind w:left="0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1D4016">
              <w:rPr>
                <w:rFonts w:ascii="Times New Roman" w:hAnsi="Times New Roman"/>
              </w:rPr>
              <w:t>Российская культура в XVIII – начале ХХ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4201F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11C07" w14:textId="2917FB05" w:rsidR="00E46442" w:rsidRDefault="001D4016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D1F6C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34C6" w14:textId="77777777" w:rsidR="00E46442" w:rsidRDefault="00E46442" w:rsidP="00E46442">
            <w:pPr>
              <w:shd w:val="clear" w:color="auto" w:fill="FFFFFF"/>
              <w:spacing w:after="0"/>
            </w:pPr>
          </w:p>
        </w:tc>
      </w:tr>
      <w:tr w:rsidR="00E46442" w14:paraId="0E5C34E2" w14:textId="77777777" w:rsidTr="00ED7634"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FAACC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  <w:t>Итого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820EA" w14:textId="2F18F566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36B73" w14:textId="72EB774D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  <w:t>2</w:t>
            </w:r>
            <w:r w:rsidR="00BE69A4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E0EB2" w14:textId="2B3340B4" w:rsidR="00E46442" w:rsidRPr="00964F37" w:rsidRDefault="00964F37" w:rsidP="00E46442">
            <w:pPr>
              <w:pStyle w:val="HTML0"/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964F37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7610" w14:textId="77777777" w:rsidR="00E46442" w:rsidRDefault="00E46442" w:rsidP="00E46442">
            <w:pPr>
              <w:pStyle w:val="HTML0"/>
              <w:shd w:val="clear" w:color="auto" w:fill="FFFFFF"/>
              <w:tabs>
                <w:tab w:val="left" w:pos="709"/>
              </w:tabs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ru-RU" w:eastAsia="ru-RU"/>
              </w:rPr>
            </w:pPr>
          </w:p>
        </w:tc>
      </w:tr>
    </w:tbl>
    <w:p w14:paraId="02657941" w14:textId="77777777" w:rsidR="00DB6FAB" w:rsidRDefault="00DB6FAB" w:rsidP="00B00650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9E95A1B" w14:textId="77777777" w:rsidR="00E06476" w:rsidRDefault="00E06476" w:rsidP="00B00650">
      <w:pPr>
        <w:pStyle w:val="afa"/>
        <w:tabs>
          <w:tab w:val="left" w:pos="284"/>
        </w:tabs>
        <w:spacing w:after="40"/>
        <w:jc w:val="both"/>
        <w:rPr>
          <w:rFonts w:ascii="Times New Roman" w:hAnsi="Times New Roman"/>
          <w:sz w:val="24"/>
          <w:szCs w:val="24"/>
        </w:rPr>
      </w:pPr>
    </w:p>
    <w:p w14:paraId="583266B8" w14:textId="77777777" w:rsidR="00E06476" w:rsidRDefault="00E06476" w:rsidP="00B00650">
      <w:pPr>
        <w:pStyle w:val="afa"/>
        <w:tabs>
          <w:tab w:val="left" w:pos="284"/>
        </w:tabs>
        <w:spacing w:after="40"/>
        <w:jc w:val="both"/>
        <w:rPr>
          <w:rFonts w:ascii="Times New Roman" w:hAnsi="Times New Roman"/>
          <w:sz w:val="24"/>
          <w:szCs w:val="24"/>
        </w:rPr>
      </w:pPr>
    </w:p>
    <w:p w14:paraId="209B986C" w14:textId="77777777" w:rsidR="00E06476" w:rsidRPr="00BD36DB" w:rsidRDefault="00E06476" w:rsidP="00B00650">
      <w:pPr>
        <w:pStyle w:val="afa"/>
        <w:tabs>
          <w:tab w:val="left" w:pos="284"/>
        </w:tabs>
        <w:spacing w:after="40"/>
        <w:jc w:val="both"/>
        <w:rPr>
          <w:rFonts w:ascii="Times New Roman" w:hAnsi="Times New Roman"/>
          <w:b/>
          <w:bCs/>
          <w:sz w:val="24"/>
          <w:szCs w:val="24"/>
        </w:rPr>
        <w:sectPr w:rsidR="00E06476" w:rsidRPr="00BD36DB" w:rsidSect="006756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021" w:left="1134" w:header="709" w:footer="0" w:gutter="0"/>
          <w:cols w:space="720"/>
          <w:docGrid w:linePitch="360"/>
        </w:sectPr>
      </w:pPr>
    </w:p>
    <w:p w14:paraId="0C332DE5" w14:textId="2F7D1BC8" w:rsidR="00E06476" w:rsidRPr="00BD36DB" w:rsidRDefault="00E06476" w:rsidP="00EB4311">
      <w:pPr>
        <w:pStyle w:val="afa"/>
        <w:tabs>
          <w:tab w:val="left" w:pos="284"/>
        </w:tabs>
        <w:spacing w:after="4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E06476" w:rsidRPr="00BD36DB" w:rsidSect="00E064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34" w:right="1134" w:bottom="102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B898" w14:textId="77777777" w:rsidR="002455C3" w:rsidRDefault="002455C3">
      <w:pPr>
        <w:spacing w:after="0" w:line="240" w:lineRule="auto"/>
      </w:pPr>
      <w:r>
        <w:separator/>
      </w:r>
    </w:p>
  </w:endnote>
  <w:endnote w:type="continuationSeparator" w:id="0">
    <w:p w14:paraId="67E93AE6" w14:textId="77777777" w:rsidR="002455C3" w:rsidRDefault="0024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01"/>
    <w:family w:val="swiss"/>
    <w:pitch w:val="default"/>
  </w:font>
  <w:font w:name="BannikovaAP"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D25A" w14:textId="77777777" w:rsidR="00DB6FAB" w:rsidRDefault="00DB6FAB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 w:rsidR="006756C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654C" w14:textId="77777777" w:rsidR="00DB6FAB" w:rsidRDefault="00DB6FA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0704" w14:textId="77777777" w:rsidR="00DB6FAB" w:rsidRDefault="00DB6FAB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 w:rsidR="00EA62EC">
      <w:rPr>
        <w:noProof/>
      </w:rPr>
      <w:t>5</w:t>
    </w:r>
    <w:r>
      <w:fldChar w:fldCharType="end"/>
    </w:r>
  </w:p>
  <w:p w14:paraId="12D8EC3D" w14:textId="77777777" w:rsidR="00DB6FAB" w:rsidRDefault="00DB6FAB">
    <w:pPr>
      <w:pStyle w:val="af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5701" w14:textId="77777777" w:rsidR="00DB6FAB" w:rsidRDefault="00DB6FA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FE31" w14:textId="77777777" w:rsidR="00DB6FAB" w:rsidRDefault="00DB6FA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E4B5" w14:textId="77777777" w:rsidR="00DB6FAB" w:rsidRDefault="00DB6FAB">
    <w:pPr>
      <w:pStyle w:val="afc"/>
      <w:jc w:val="center"/>
    </w:pPr>
  </w:p>
  <w:p w14:paraId="57C5AB59" w14:textId="77777777" w:rsidR="00DB6FAB" w:rsidRDefault="00DB6FAB">
    <w:pPr>
      <w:pStyle w:val="afc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D829" w14:textId="77777777" w:rsidR="00DB6FAB" w:rsidRDefault="00DB6F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B510" w14:textId="77777777" w:rsidR="002455C3" w:rsidRDefault="002455C3">
      <w:pPr>
        <w:spacing w:after="0" w:line="240" w:lineRule="auto"/>
      </w:pPr>
      <w:r>
        <w:separator/>
      </w:r>
    </w:p>
  </w:footnote>
  <w:footnote w:type="continuationSeparator" w:id="0">
    <w:p w14:paraId="18B55A02" w14:textId="77777777" w:rsidR="002455C3" w:rsidRDefault="0024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5343" w14:textId="77777777" w:rsidR="00DB6FAB" w:rsidRDefault="00DB6FAB">
    <w:pPr>
      <w:pStyle w:val="afb"/>
      <w:spacing w:after="0" w:line="240" w:lineRule="auto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3614" w14:textId="77777777" w:rsidR="00DB6FAB" w:rsidRDefault="00DB6FA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8BA0" w14:textId="77777777" w:rsidR="00DB6FAB" w:rsidRDefault="00DB6FAB">
    <w:pPr>
      <w:pStyle w:val="afb"/>
      <w:spacing w:after="0" w:line="240" w:lineRule="auto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E51D" w14:textId="77777777" w:rsidR="00DB6FAB" w:rsidRDefault="00DB6F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E858" w14:textId="77777777" w:rsidR="00DB6FAB" w:rsidRDefault="00DB6FA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A450" w14:textId="77777777" w:rsidR="00DB6FAB" w:rsidRDefault="00DB6FAB">
    <w:pPr>
      <w:pStyle w:val="afb"/>
      <w:spacing w:after="0" w:line="240" w:lineRule="auto"/>
      <w:rPr>
        <w:lang w:val="ru-R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292F" w14:textId="77777777" w:rsidR="00DB6FAB" w:rsidRDefault="00DB6F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6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6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color w:val="000000"/>
        <w:sz w:val="24"/>
        <w:szCs w:val="24"/>
        <w:lang w:val="en-US"/>
      </w:rPr>
    </w:lvl>
  </w:abstractNum>
  <w:abstractNum w:abstractNumId="8" w15:restartNumberingAfterBreak="0">
    <w:nsid w:val="00000009"/>
    <w:multiLevelType w:val="singleLevel"/>
    <w:tmpl w:val="00000009"/>
    <w:name w:val="WW8Num78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9" w15:restartNumberingAfterBreak="0">
    <w:nsid w:val="0660328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color w:val="000000"/>
        <w:sz w:val="24"/>
        <w:szCs w:val="24"/>
        <w:lang w:val="en-US"/>
      </w:rPr>
    </w:lvl>
  </w:abstractNum>
  <w:num w:numId="1" w16cid:durableId="1297683238">
    <w:abstractNumId w:val="0"/>
  </w:num>
  <w:num w:numId="2" w16cid:durableId="1667395761">
    <w:abstractNumId w:val="1"/>
  </w:num>
  <w:num w:numId="3" w16cid:durableId="1875578140">
    <w:abstractNumId w:val="2"/>
  </w:num>
  <w:num w:numId="4" w16cid:durableId="772631999">
    <w:abstractNumId w:val="3"/>
  </w:num>
  <w:num w:numId="5" w16cid:durableId="9338328">
    <w:abstractNumId w:val="4"/>
  </w:num>
  <w:num w:numId="6" w16cid:durableId="996611691">
    <w:abstractNumId w:val="5"/>
  </w:num>
  <w:num w:numId="7" w16cid:durableId="638346895">
    <w:abstractNumId w:val="6"/>
  </w:num>
  <w:num w:numId="8" w16cid:durableId="1134327635">
    <w:abstractNumId w:val="7"/>
  </w:num>
  <w:num w:numId="9" w16cid:durableId="1193885041">
    <w:abstractNumId w:val="8"/>
  </w:num>
  <w:num w:numId="10" w16cid:durableId="595751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C6"/>
    <w:rsid w:val="00082B86"/>
    <w:rsid w:val="00095C4B"/>
    <w:rsid w:val="000E4653"/>
    <w:rsid w:val="001044CD"/>
    <w:rsid w:val="001509F5"/>
    <w:rsid w:val="00195569"/>
    <w:rsid w:val="001D0081"/>
    <w:rsid w:val="001D4016"/>
    <w:rsid w:val="002313BE"/>
    <w:rsid w:val="002455C3"/>
    <w:rsid w:val="00256EAD"/>
    <w:rsid w:val="00287212"/>
    <w:rsid w:val="002A375C"/>
    <w:rsid w:val="003242A8"/>
    <w:rsid w:val="00387016"/>
    <w:rsid w:val="00485773"/>
    <w:rsid w:val="004A0AA5"/>
    <w:rsid w:val="004A7841"/>
    <w:rsid w:val="00586875"/>
    <w:rsid w:val="006756C9"/>
    <w:rsid w:val="0068773C"/>
    <w:rsid w:val="006D51B8"/>
    <w:rsid w:val="007430C6"/>
    <w:rsid w:val="007660F7"/>
    <w:rsid w:val="007A7984"/>
    <w:rsid w:val="00837329"/>
    <w:rsid w:val="00862C88"/>
    <w:rsid w:val="008A19E1"/>
    <w:rsid w:val="00906225"/>
    <w:rsid w:val="00964F37"/>
    <w:rsid w:val="009B0CFF"/>
    <w:rsid w:val="009E4AA0"/>
    <w:rsid w:val="009F5F3D"/>
    <w:rsid w:val="00A427BA"/>
    <w:rsid w:val="00AE2F71"/>
    <w:rsid w:val="00B00650"/>
    <w:rsid w:val="00B67F74"/>
    <w:rsid w:val="00BB1CE5"/>
    <w:rsid w:val="00BD36DB"/>
    <w:rsid w:val="00BE69A4"/>
    <w:rsid w:val="00C631D6"/>
    <w:rsid w:val="00CD5530"/>
    <w:rsid w:val="00CE0949"/>
    <w:rsid w:val="00DB6FAB"/>
    <w:rsid w:val="00DF61D4"/>
    <w:rsid w:val="00E06476"/>
    <w:rsid w:val="00E46442"/>
    <w:rsid w:val="00EA62EC"/>
    <w:rsid w:val="00EA7A99"/>
    <w:rsid w:val="00EB4311"/>
    <w:rsid w:val="00E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B1768"/>
  <w15:chartTrackingRefBased/>
  <w15:docId w15:val="{A3A401BF-AC67-4290-BFB0-F4879529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/>
      <w:b/>
      <w:bCs/>
      <w:kern w:val="1"/>
      <w:sz w:val="48"/>
      <w:szCs w:val="4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3">
    <w:name w:val="WW8Num13z3"/>
    <w:rPr>
      <w:rFonts w:ascii="Wingdings 2" w:hAnsi="Wingdings 2" w:cs="OpenSymbol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Wingdings 2" w:hAnsi="Wingdings 2" w:cs="OpenSymbol"/>
    </w:rPr>
  </w:style>
  <w:style w:type="character" w:customStyle="1" w:styleId="WW8Num15z0">
    <w:name w:val="WW8Num15z0"/>
    <w:rPr>
      <w:rFonts w:ascii="Wingdings 2" w:hAnsi="Wingdings 2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Wingdings 2" w:hAnsi="Wingdings 2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Wingdings 2" w:hAnsi="Wingdings 2" w:cs="OpenSymbol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Wingdings 2" w:hAnsi="Wingdings 2" w:cs="OpenSymbol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Wingdings 2" w:hAnsi="Wingdings 2" w:cs="OpenSymbol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0z3">
    <w:name w:val="WW8Num20z3"/>
    <w:rPr>
      <w:rFonts w:ascii="Wingdings 2" w:hAnsi="Wingdings 2" w:cs="OpenSymbol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1z3">
    <w:name w:val="WW8Num21z3"/>
    <w:rPr>
      <w:rFonts w:ascii="Wingdings 2" w:hAnsi="Wingdings 2" w:cs="OpenSymbol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2z3">
    <w:name w:val="WW8Num22z3"/>
    <w:rPr>
      <w:rFonts w:ascii="Wingdings 2" w:hAnsi="Wingdings 2" w:cs="OpenSymbol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3z3">
    <w:name w:val="WW8Num23z3"/>
    <w:rPr>
      <w:rFonts w:ascii="Wingdings 2" w:hAnsi="Wingdings 2" w:cs="OpenSymbol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4z3">
    <w:name w:val="WW8Num24z3"/>
    <w:rPr>
      <w:rFonts w:ascii="Wingdings 2" w:hAnsi="Wingdings 2" w:cs="OpenSymbol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5z3">
    <w:name w:val="WW8Num25z3"/>
    <w:rPr>
      <w:rFonts w:ascii="Wingdings 2" w:hAnsi="Wingdings 2" w:cs="OpenSymbol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8Num26z3">
    <w:name w:val="WW8Num26z3"/>
    <w:rPr>
      <w:rFonts w:ascii="Wingdings 2" w:hAnsi="Wingdings 2" w:cs="OpenSymbol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7z3">
    <w:name w:val="WW8Num27z3"/>
    <w:rPr>
      <w:rFonts w:ascii="Wingdings 2" w:hAnsi="Wingdings 2" w:cs="Open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1z0">
    <w:name w:val="WW8Num31z0"/>
    <w:rPr>
      <w:sz w:val="28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  <w:spacing w:val="-6"/>
      <w:sz w:val="24"/>
      <w:szCs w:val="24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4">
    <w:name w:val="WW8Num42z4"/>
    <w:rPr>
      <w:rFonts w:ascii="Courier New" w:hAnsi="Courier New" w:cs="Courier New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b w:val="0"/>
      <w:i w:val="0"/>
    </w:rPr>
  </w:style>
  <w:style w:type="character" w:customStyle="1" w:styleId="WW8Num45z1">
    <w:name w:val="WW8Num45z1"/>
    <w:rPr>
      <w:rFonts w:hint="default"/>
    </w:rPr>
  </w:style>
  <w:style w:type="character" w:customStyle="1" w:styleId="WW8Num46z0">
    <w:name w:val="WW8Num46z0"/>
    <w:rPr>
      <w:rFonts w:ascii="Symbol" w:hAnsi="Symbol" w:cs="Symbol" w:hint="default"/>
      <w:sz w:val="24"/>
      <w:szCs w:val="24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7z0">
    <w:name w:val="WW8Num47z0"/>
    <w:rPr>
      <w:rFonts w:hint="default"/>
      <w:b w:val="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Symbol" w:hAnsi="Symbol" w:cs="Symbol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50z0">
    <w:name w:val="WW8Num50z0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WW8Num51z0">
    <w:name w:val="WW8Num51z0"/>
    <w:rPr>
      <w:rFonts w:cs="Times New Roman"/>
    </w:rPr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2z1">
    <w:name w:val="WW8Num52z1"/>
    <w:rPr>
      <w:rFonts w:ascii="Courier New" w:hAnsi="Courier New" w:cs="Courier New" w:hint="default"/>
    </w:rPr>
  </w:style>
  <w:style w:type="character" w:customStyle="1" w:styleId="WW8Num52z2">
    <w:name w:val="WW8Num52z2"/>
    <w:rPr>
      <w:rFonts w:ascii="Wingdings" w:hAnsi="Wingdings" w:cs="Wingdings" w:hint="default"/>
    </w:rPr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3z1">
    <w:name w:val="WW8Num53z1"/>
    <w:rPr>
      <w:rFonts w:ascii="Symbol" w:hAnsi="Symbol" w:cs="Symbol" w:hint="default"/>
    </w:rPr>
  </w:style>
  <w:style w:type="character" w:customStyle="1" w:styleId="WW8Num53z2">
    <w:name w:val="WW8Num53z2"/>
    <w:rPr>
      <w:rFonts w:hint="default"/>
    </w:rPr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Symbol" w:hAnsi="Symbol" w:cs="Symbol" w:hint="default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Symbol" w:hAnsi="Symbol" w:cs="Symbol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2">
    <w:name w:val="WW8Num57z2"/>
    <w:rPr>
      <w:rFonts w:ascii="Wingdings" w:hAnsi="Wingdings" w:cs="Wingdings" w:hint="default"/>
    </w:rPr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hint="default"/>
      <w:color w:val="auto"/>
    </w:rPr>
  </w:style>
  <w:style w:type="character" w:customStyle="1" w:styleId="WW8Num59z1">
    <w:name w:val="WW8Num59z1"/>
    <w:rPr>
      <w:rFonts w:ascii="Symbol" w:hAnsi="Symbol" w:cs="Symbol" w:hint="default"/>
    </w:rPr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sz w:val="20"/>
    </w:rPr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Symbol" w:hAnsi="Symbol" w:cs="Symbol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4z0">
    <w:name w:val="WW8Num64z0"/>
    <w:rPr>
      <w:rFonts w:ascii="Symbol" w:hAnsi="Symbol" w:cs="Symbol" w:hint="default"/>
      <w:sz w:val="24"/>
      <w:szCs w:val="24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2">
    <w:name w:val="WW8Num64z2"/>
    <w:rPr>
      <w:rFonts w:ascii="Wingdings" w:hAnsi="Wingdings" w:cs="Wingdings" w:hint="default"/>
    </w:rPr>
  </w:style>
  <w:style w:type="character" w:customStyle="1" w:styleId="WW8Num65z0">
    <w:name w:val="WW8Num65z0"/>
    <w:rPr>
      <w:rFonts w:ascii="Wingdings" w:hAnsi="Wingdings" w:cs="Wingdings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</w:rPr>
  </w:style>
  <w:style w:type="character" w:customStyle="1" w:styleId="WW8Num67z1">
    <w:name w:val="WW8Num67z1"/>
    <w:rPr>
      <w:rFonts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  <w:rPr>
      <w:rFonts w:ascii="Courier New" w:hAnsi="Courier New" w:cs="Courier New" w:hint="default"/>
    </w:rPr>
  </w:style>
  <w:style w:type="character" w:customStyle="1" w:styleId="WW8Num68z0">
    <w:name w:val="WW8Num68z0"/>
    <w:rPr>
      <w:rFonts w:ascii="Symbol" w:hAnsi="Symbol" w:cs="Symbol" w:hint="default"/>
    </w:rPr>
  </w:style>
  <w:style w:type="character" w:customStyle="1" w:styleId="WW8Num69z0">
    <w:name w:val="WW8Num69z0"/>
    <w:rPr>
      <w:rFonts w:ascii="Symbol" w:hAnsi="Symbol" w:cs="Symbol" w:hint="default"/>
      <w:sz w:val="24"/>
      <w:szCs w:val="24"/>
    </w:rPr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ascii="Symbol" w:hAnsi="Symbol" w:cs="Symbol" w:hint="default"/>
    </w:rPr>
  </w:style>
  <w:style w:type="character" w:customStyle="1" w:styleId="WW8Num72z1">
    <w:name w:val="WW8Num72z1"/>
    <w:rPr>
      <w:rFonts w:ascii="Times New Roman" w:eastAsia="Times New Roman" w:hAnsi="Times New Roman" w:cs="Times New Roman" w:hint="default"/>
    </w:rPr>
  </w:style>
  <w:style w:type="character" w:customStyle="1" w:styleId="WW8Num72z2">
    <w:name w:val="WW8Num72z2"/>
    <w:rPr>
      <w:rFonts w:ascii="Wingdings" w:hAnsi="Wingdings" w:cs="Wingdings" w:hint="default"/>
    </w:rPr>
  </w:style>
  <w:style w:type="character" w:customStyle="1" w:styleId="WW8Num72z4">
    <w:name w:val="WW8Num72z4"/>
    <w:rPr>
      <w:rFonts w:ascii="Courier New" w:hAnsi="Courier New" w:cs="Courier New" w:hint="default"/>
    </w:rPr>
  </w:style>
  <w:style w:type="character" w:customStyle="1" w:styleId="WW8Num73z0">
    <w:name w:val="WW8Num73z0"/>
    <w:rPr>
      <w:rFonts w:ascii="Symbol" w:hAnsi="Symbol" w:cs="Symbol" w:hint="default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WW8Num75z0">
    <w:name w:val="WW8Num75z0"/>
    <w:rPr>
      <w:rFonts w:hint="default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Times New Roman" w:hAnsi="Times New Roman" w:cs="Times New Roman"/>
      <w:bCs/>
      <w:color w:val="000000"/>
      <w:sz w:val="24"/>
      <w:szCs w:val="24"/>
      <w:lang w:val="en-US"/>
    </w:rPr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Symbol" w:hAnsi="Symbol" w:cs="Symbol" w:hint="default"/>
    </w:rPr>
  </w:style>
  <w:style w:type="character" w:customStyle="1" w:styleId="WW8Num77z1">
    <w:name w:val="WW8Num77z1"/>
    <w:rPr>
      <w:rFonts w:ascii="Courier New" w:hAnsi="Courier New" w:cs="Courier New" w:hint="default"/>
    </w:rPr>
  </w:style>
  <w:style w:type="character" w:customStyle="1" w:styleId="WW8Num77z2">
    <w:name w:val="WW8Num77z2"/>
    <w:rPr>
      <w:rFonts w:ascii="Wingdings" w:hAnsi="Wingdings" w:cs="Wingdings" w:hint="default"/>
    </w:rPr>
  </w:style>
  <w:style w:type="character" w:customStyle="1" w:styleId="WW8Num78z0">
    <w:name w:val="WW8Num78z0"/>
    <w:rPr>
      <w:rFonts w:ascii="Symbol" w:hAnsi="Symbol" w:cs="Symbol" w:hint="default"/>
    </w:rPr>
  </w:style>
  <w:style w:type="character" w:customStyle="1" w:styleId="WW8Num78z1">
    <w:name w:val="WW8Num78z1"/>
    <w:rPr>
      <w:rFonts w:ascii="Courier New" w:hAnsi="Courier New" w:cs="Courier New" w:hint="default"/>
    </w:rPr>
  </w:style>
  <w:style w:type="character" w:customStyle="1" w:styleId="WW8Num78z2">
    <w:name w:val="WW8Num78z2"/>
    <w:rPr>
      <w:rFonts w:ascii="Wingdings" w:hAnsi="Wingdings" w:cs="Wingdings" w:hint="default"/>
    </w:rPr>
  </w:style>
  <w:style w:type="character" w:customStyle="1" w:styleId="40">
    <w:name w:val="Основной шрифт абзаца4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character" w:styleId="a6">
    <w:name w:val="Strong"/>
    <w:qFormat/>
    <w:rPr>
      <w:b/>
      <w:bCs/>
    </w:rPr>
  </w:style>
  <w:style w:type="character" w:customStyle="1" w:styleId="metacomments">
    <w:name w:val="meta_comments"/>
    <w:basedOn w:val="40"/>
  </w:style>
  <w:style w:type="character" w:customStyle="1" w:styleId="a7">
    <w:name w:val="Верхний колонтитул Знак"/>
    <w:rPr>
      <w:sz w:val="22"/>
      <w:szCs w:val="22"/>
    </w:rPr>
  </w:style>
  <w:style w:type="character" w:customStyle="1" w:styleId="a8">
    <w:name w:val="Нижний колонтитул Знак"/>
    <w:rPr>
      <w:sz w:val="22"/>
      <w:szCs w:val="22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9">
    <w:name w:val="Основной текст с отступом Знак"/>
    <w:rPr>
      <w:rFonts w:ascii="Times New Roman" w:hAnsi="Times New Roman" w:cs="Times New Roman"/>
      <w:sz w:val="28"/>
      <w:szCs w:val="28"/>
    </w:rPr>
  </w:style>
  <w:style w:type="character" w:customStyle="1" w:styleId="aa">
    <w:name w:val="Текст сноски Знак"/>
    <w:basedOn w:val="40"/>
  </w:style>
  <w:style w:type="character" w:customStyle="1" w:styleId="ab">
    <w:name w:val="Символ сноски"/>
    <w:rPr>
      <w:vertAlign w:val="superscript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31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character" w:customStyle="1" w:styleId="ad">
    <w:name w:val="Символ нумерации"/>
  </w:style>
  <w:style w:type="character" w:customStyle="1" w:styleId="ae">
    <w:name w:val="Основной текст Знак"/>
    <w:rPr>
      <w:rFonts w:eastAsia="Calibri" w:cs="Calibri"/>
      <w:sz w:val="22"/>
      <w:szCs w:val="22"/>
    </w:rPr>
  </w:style>
  <w:style w:type="character" w:customStyle="1" w:styleId="21">
    <w:name w:val="Основной текст с отступом 2 Знак"/>
    <w:rPr>
      <w:rFonts w:eastAsia="Calibri"/>
      <w:sz w:val="22"/>
      <w:szCs w:val="22"/>
    </w:rPr>
  </w:style>
  <w:style w:type="character" w:customStyle="1" w:styleId="22">
    <w:name w:val="Заголовок 2 Знак"/>
    <w:rPr>
      <w:rFonts w:ascii="Arial" w:hAnsi="Arial" w:cs="Arial"/>
      <w:b/>
      <w:bCs/>
      <w:i/>
      <w:iCs/>
      <w:sz w:val="28"/>
      <w:szCs w:val="28"/>
    </w:rPr>
  </w:style>
  <w:style w:type="character" w:customStyle="1" w:styleId="apple-converted-space">
    <w:name w:val="apple-converted-space"/>
  </w:style>
  <w:style w:type="character" w:styleId="af">
    <w:name w:val="page number"/>
    <w:basedOn w:val="40"/>
  </w:style>
  <w:style w:type="character" w:customStyle="1" w:styleId="af0">
    <w:name w:val="Название Знак"/>
    <w:rPr>
      <w:rFonts w:ascii="Cambria" w:hAnsi="Cambria" w:cs="Cambria"/>
      <w:b/>
      <w:bCs/>
      <w:kern w:val="1"/>
      <w:sz w:val="32"/>
      <w:szCs w:val="32"/>
    </w:rPr>
  </w:style>
  <w:style w:type="character" w:customStyle="1" w:styleId="23">
    <w:name w:val="Основной текст 2 Знак"/>
    <w:rPr>
      <w:rFonts w:ascii="Times New Roman" w:hAnsi="Times New Roman" w:cs="Times New Roman"/>
      <w:sz w:val="28"/>
      <w:szCs w:val="24"/>
    </w:rPr>
  </w:style>
  <w:style w:type="character" w:customStyle="1" w:styleId="12">
    <w:name w:val="Знак Знак1"/>
    <w:rPr>
      <w:rFonts w:ascii="Cambria" w:hAnsi="Cambria" w:cs="Cambria"/>
      <w:b/>
      <w:bCs/>
      <w:kern w:val="1"/>
      <w:sz w:val="32"/>
      <w:szCs w:val="32"/>
      <w:lang w:val="ru-RU" w:bidi="ar-SA"/>
    </w:rPr>
  </w:style>
  <w:style w:type="character" w:customStyle="1" w:styleId="af1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b-serp-urlitem">
    <w:name w:val="b-serp-url__item"/>
    <w:basedOn w:val="40"/>
  </w:style>
  <w:style w:type="character" w:styleId="af2">
    <w:name w:val="FollowedHyperlink"/>
    <w:rPr>
      <w:color w:val="800080"/>
      <w:u w:val="single"/>
    </w:rPr>
  </w:style>
  <w:style w:type="character" w:customStyle="1" w:styleId="af3">
    <w:name w:val="Схема документа Знак"/>
    <w:rPr>
      <w:rFonts w:ascii="Tahoma" w:hAnsi="Tahoma" w:cs="Tahoma"/>
      <w:sz w:val="16"/>
      <w:szCs w:val="16"/>
    </w:rPr>
  </w:style>
  <w:style w:type="character" w:customStyle="1" w:styleId="c3">
    <w:name w:val="c3"/>
    <w:basedOn w:val="40"/>
  </w:style>
  <w:style w:type="character" w:customStyle="1" w:styleId="mw-headline">
    <w:name w:val="mw-headline"/>
    <w:basedOn w:val="40"/>
  </w:style>
  <w:style w:type="character" w:customStyle="1" w:styleId="41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2">
    <w:name w:val="c2"/>
    <w:basedOn w:val="40"/>
  </w:style>
  <w:style w:type="character" w:customStyle="1" w:styleId="c16">
    <w:name w:val="c16"/>
    <w:basedOn w:val="40"/>
  </w:style>
  <w:style w:type="character" w:customStyle="1" w:styleId="FontStyle35">
    <w:name w:val="Font Style35"/>
    <w:rPr>
      <w:rFonts w:ascii="Times New Roman" w:hAnsi="Times New Roman" w:cs="Times New Roman"/>
      <w:sz w:val="22"/>
      <w:szCs w:val="22"/>
    </w:rPr>
  </w:style>
  <w:style w:type="character" w:styleId="af4">
    <w:name w:val="footnote reference"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customStyle="1" w:styleId="af6">
    <w:name w:val="Символы концевой сноски"/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  <w:rPr>
      <w:rFonts w:eastAsia="Calibri" w:cs="Calibri"/>
    </w:rPr>
  </w:style>
  <w:style w:type="paragraph" w:styleId="af7">
    <w:name w:val="List"/>
    <w:basedOn w:val="a0"/>
    <w:rPr>
      <w:rFonts w:ascii="Arial" w:hAnsi="Arial" w:cs="Mangal"/>
    </w:rPr>
  </w:style>
  <w:style w:type="paragraph" w:styleId="af8">
    <w:name w:val="caption"/>
    <w:basedOn w:val="a"/>
    <w:next w:val="a"/>
    <w:qFormat/>
    <w:pPr>
      <w:spacing w:before="240" w:after="60" w:line="240" w:lineRule="auto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42">
    <w:name w:val="Указатель4"/>
    <w:basedOn w:val="a"/>
    <w:pPr>
      <w:suppressLineNumbers/>
    </w:pPr>
    <w:rPr>
      <w:rFonts w:cs="DejaVu Sans"/>
    </w:rPr>
  </w:style>
  <w:style w:type="paragraph" w:styleId="af9">
    <w:name w:val="Normal (Web)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a">
    <w:name w:val="List Paragraph"/>
    <w:basedOn w:val="a"/>
    <w:qFormat/>
    <w:pPr>
      <w:ind w:left="720"/>
      <w:contextualSpacing/>
    </w:pPr>
  </w:style>
  <w:style w:type="paragraph" w:customStyle="1" w:styleId="pagetext">
    <w:name w:val="page_tex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b">
    <w:name w:val="header"/>
    <w:basedOn w:val="a"/>
    <w:rPr>
      <w:lang w:val="x-none"/>
    </w:rPr>
  </w:style>
  <w:style w:type="paragraph" w:styleId="afc">
    <w:name w:val="footer"/>
    <w:basedOn w:val="a"/>
    <w:rPr>
      <w:lang w:val="x-none"/>
    </w:rPr>
  </w:style>
  <w:style w:type="paragraph" w:styleId="afd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HTML0">
    <w:name w:val="HTML Preformatted"/>
    <w:basedOn w:val="a"/>
    <w:pPr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paragraph" w:styleId="afe">
    <w:name w:val="Body Text Indent"/>
    <w:basedOn w:val="a"/>
    <w:pPr>
      <w:widowControl w:val="0"/>
      <w:autoSpaceDE w:val="0"/>
      <w:spacing w:after="0" w:line="240" w:lineRule="auto"/>
      <w:ind w:left="720"/>
      <w:jc w:val="both"/>
    </w:pPr>
    <w:rPr>
      <w:rFonts w:ascii="Times New Roman" w:hAnsi="Times New Roman"/>
      <w:sz w:val="28"/>
      <w:szCs w:val="28"/>
      <w:lang w:val="x-none"/>
    </w:rPr>
  </w:style>
  <w:style w:type="paragraph" w:customStyle="1" w:styleId="default">
    <w:name w:val="defaul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f">
    <w:name w:val="footnote text"/>
    <w:basedOn w:val="a"/>
    <w:rPr>
      <w:sz w:val="20"/>
      <w:szCs w:val="20"/>
    </w:rPr>
  </w:style>
  <w:style w:type="paragraph" w:customStyle="1" w:styleId="Pa2">
    <w:name w:val="Pa2"/>
    <w:basedOn w:val="default"/>
    <w:next w:val="default"/>
    <w:pPr>
      <w:autoSpaceDE w:val="0"/>
      <w:spacing w:before="0" w:after="0" w:line="221" w:lineRule="atLeast"/>
    </w:pPr>
    <w:rPr>
      <w:rFonts w:ascii="BannikovaAP" w:hAnsi="BannikovaAP" w:cs="BannikovaAP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32">
    <w:name w:val="Заг_3"/>
    <w:basedOn w:val="3"/>
    <w:pPr>
      <w:keepNext/>
      <w:numPr>
        <w:numId w:val="0"/>
      </w:numPr>
      <w:spacing w:before="0" w:after="120"/>
      <w:jc w:val="center"/>
      <w:outlineLvl w:val="9"/>
    </w:pPr>
    <w:rPr>
      <w:bCs w:val="0"/>
      <w:sz w:val="3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ascii="Arial" w:eastAsia="Calibri" w:hAnsi="Arial" w:cs="Mangal"/>
      <w:i/>
      <w:iCs/>
      <w:sz w:val="20"/>
      <w:szCs w:val="24"/>
    </w:rPr>
  </w:style>
  <w:style w:type="paragraph" w:customStyle="1" w:styleId="34">
    <w:name w:val="Указатель3"/>
    <w:basedOn w:val="a"/>
    <w:pPr>
      <w:suppressLineNumbers/>
    </w:pPr>
    <w:rPr>
      <w:rFonts w:ascii="Arial" w:eastAsia="Calibri" w:hAnsi="Arial" w:cs="Mang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ascii="Arial" w:eastAsia="Calibri" w:hAnsi="Arial" w:cs="Mangal"/>
      <w:i/>
      <w:iCs/>
      <w:sz w:val="20"/>
      <w:szCs w:val="24"/>
    </w:rPr>
  </w:style>
  <w:style w:type="paragraph" w:customStyle="1" w:styleId="25">
    <w:name w:val="Указатель2"/>
    <w:basedOn w:val="a"/>
    <w:pPr>
      <w:suppressLineNumbers/>
    </w:pPr>
    <w:rPr>
      <w:rFonts w:ascii="Arial" w:eastAsia="Calibri" w:hAnsi="Arial"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eastAsia="Calibri" w:hAnsi="Arial" w:cs="Mangal"/>
      <w:i/>
      <w:iCs/>
      <w:sz w:val="20"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eastAsia="Calibri" w:hAnsi="Arial" w:cs="Mangal"/>
    </w:rPr>
  </w:style>
  <w:style w:type="paragraph" w:customStyle="1" w:styleId="aff0">
    <w:name w:val="Содержимое таблицы"/>
    <w:basedOn w:val="a"/>
    <w:pPr>
      <w:suppressLineNumbers/>
    </w:pPr>
    <w:rPr>
      <w:rFonts w:eastAsia="Calibri" w:cs="Calibri"/>
    </w:r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Default0">
    <w:name w:val="Default"/>
    <w:pPr>
      <w:suppressAutoHyphens/>
      <w:autoSpaceDE w:val="0"/>
    </w:pPr>
    <w:rPr>
      <w:rFonts w:ascii="BannikovaAP" w:eastAsia="Arial" w:hAnsi="BannikovaAP" w:cs="BannikovaAP"/>
      <w:color w:val="000000"/>
      <w:sz w:val="24"/>
      <w:szCs w:val="24"/>
      <w:lang w:eastAsia="zh-CN"/>
    </w:rPr>
  </w:style>
  <w:style w:type="paragraph" w:customStyle="1" w:styleId="aff2">
    <w:name w:val="Содержимое врезки"/>
    <w:basedOn w:val="a0"/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eastAsia="Calibri"/>
    </w:rPr>
  </w:style>
  <w:style w:type="paragraph" w:customStyle="1" w:styleId="16">
    <w:name w:val="Абзац списка1"/>
    <w:basedOn w:val="a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211">
    <w:name w:val="Основной текст 21"/>
    <w:basedOn w:val="a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paragraph" w:styleId="aff3">
    <w:name w:val="Balloon Text"/>
    <w:basedOn w:val="a"/>
    <w:pPr>
      <w:spacing w:after="0" w:line="240" w:lineRule="auto"/>
      <w:ind w:firstLine="708"/>
      <w:jc w:val="both"/>
    </w:pPr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Схема документа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6">
    <w:name w:val="Заг_2"/>
    <w:basedOn w:val="3"/>
    <w:pPr>
      <w:keepNext/>
      <w:numPr>
        <w:numId w:val="0"/>
      </w:numPr>
      <w:spacing w:before="0" w:after="120"/>
      <w:jc w:val="right"/>
      <w:outlineLvl w:val="9"/>
    </w:pPr>
    <w:rPr>
      <w:bCs w:val="0"/>
      <w:i/>
      <w:sz w:val="30"/>
      <w:szCs w:val="30"/>
      <w:lang w:val="ru-RU"/>
    </w:rPr>
  </w:style>
  <w:style w:type="paragraph" w:customStyle="1" w:styleId="c25">
    <w:name w:val="c25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4">
    <w:name w:val="Юля"/>
    <w:basedOn w:val="a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на методическом совете   Протокол от</vt:lpstr>
    </vt:vector>
  </TitlesOfParts>
  <Company>DG Win&amp;Soft</Company>
  <LinksUpToDate>false</LinksUpToDate>
  <CharactersWithSpaces>9441</CharactersWithSpaces>
  <SharedDoc>false</SharedDoc>
  <HLinks>
    <vt:vector size="6" baseType="variant">
      <vt:variant>
        <vt:i4>2162734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https://drive.google.com/folderview?id=0B4nTIJ7AlIZwYXF6NVN1dkN0UUE&amp;usp=sharing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на методическом совете   Протокол от</dc:title>
  <dc:subject/>
  <dc:creator>Мама</dc:creator>
  <cp:keywords/>
  <dc:description/>
  <cp:lastModifiedBy>User</cp:lastModifiedBy>
  <cp:revision>8</cp:revision>
  <cp:lastPrinted>2016-06-20T10:02:00Z</cp:lastPrinted>
  <dcterms:created xsi:type="dcterms:W3CDTF">2025-12-25T12:30:00Z</dcterms:created>
  <dcterms:modified xsi:type="dcterms:W3CDTF">2026-01-16T06:35:00Z</dcterms:modified>
</cp:coreProperties>
</file>