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01" w:rsidRPr="00784B1F" w:rsidRDefault="005B2E01" w:rsidP="00F42F24">
      <w:pPr>
        <w:spacing w:after="0" w:line="360" w:lineRule="auto"/>
        <w:ind w:firstLine="709"/>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95pt;margin-top:-.4pt;width:586.5pt;height:836.25pt;z-index:-251658240" wrapcoords="-28 0 -28 21581 21600 21581 21600 0 -28 0">
            <v:imagedata r:id="rId7" o:title=""/>
            <w10:wrap type="tight"/>
          </v:shape>
        </w:pict>
      </w:r>
    </w:p>
    <w:p w:rsidR="005B2E01" w:rsidRPr="00100D61" w:rsidRDefault="005B2E01" w:rsidP="00F42F24">
      <w:pPr>
        <w:spacing w:after="0" w:line="360" w:lineRule="auto"/>
        <w:ind w:firstLine="709"/>
        <w:jc w:val="both"/>
        <w:rPr>
          <w:rFonts w:ascii="Times New Roman" w:hAnsi="Times New Roman"/>
          <w:sz w:val="28"/>
          <w:szCs w:val="28"/>
        </w:rPr>
      </w:pPr>
      <w:bookmarkStart w:id="0" w:name="_GoBack"/>
      <w:bookmarkEnd w:id="0"/>
      <w:r w:rsidRPr="00100D61">
        <w:rPr>
          <w:rFonts w:ascii="Times New Roman" w:hAnsi="Times New Roman"/>
          <w:sz w:val="28"/>
          <w:szCs w:val="28"/>
        </w:rPr>
        <w:t>Литература – учебный предмет, освоение содержания которого направлено:</w:t>
      </w:r>
    </w:p>
    <w:p w:rsidR="005B2E01" w:rsidRPr="00100D61" w:rsidRDefault="005B2E01" w:rsidP="00F42F24">
      <w:pPr>
        <w:numPr>
          <w:ilvl w:val="0"/>
          <w:numId w:val="3"/>
        </w:numPr>
        <w:tabs>
          <w:tab w:val="left" w:pos="1134"/>
        </w:tabs>
        <w:spacing w:after="0" w:line="360" w:lineRule="auto"/>
        <w:ind w:firstLine="709"/>
        <w:jc w:val="both"/>
        <w:rPr>
          <w:rFonts w:ascii="Times New Roman" w:hAnsi="Times New Roman"/>
          <w:sz w:val="28"/>
          <w:szCs w:val="28"/>
        </w:rPr>
      </w:pPr>
      <w:r w:rsidRPr="00100D61">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5B2E01" w:rsidRPr="00100D61" w:rsidRDefault="005B2E01" w:rsidP="00F42F24">
      <w:pPr>
        <w:numPr>
          <w:ilvl w:val="0"/>
          <w:numId w:val="3"/>
        </w:numPr>
        <w:tabs>
          <w:tab w:val="left" w:pos="1134"/>
        </w:tabs>
        <w:spacing w:after="0" w:line="360" w:lineRule="auto"/>
        <w:ind w:firstLine="709"/>
        <w:jc w:val="both"/>
        <w:rPr>
          <w:rFonts w:ascii="Times New Roman" w:hAnsi="Times New Roman"/>
          <w:sz w:val="28"/>
          <w:szCs w:val="28"/>
        </w:rPr>
      </w:pPr>
      <w:r w:rsidRPr="00100D61">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5B2E01" w:rsidRPr="00100D61" w:rsidRDefault="005B2E01" w:rsidP="00F42F24">
      <w:pPr>
        <w:numPr>
          <w:ilvl w:val="0"/>
          <w:numId w:val="3"/>
        </w:numPr>
        <w:tabs>
          <w:tab w:val="left" w:pos="1134"/>
        </w:tabs>
        <w:spacing w:after="0" w:line="360" w:lineRule="auto"/>
        <w:ind w:firstLine="709"/>
        <w:jc w:val="both"/>
        <w:rPr>
          <w:rFonts w:ascii="Times New Roman" w:hAnsi="Times New Roman"/>
          <w:sz w:val="28"/>
          <w:szCs w:val="28"/>
        </w:rPr>
      </w:pPr>
      <w:r w:rsidRPr="00100D61">
        <w:rPr>
          <w:rFonts w:ascii="Times New Roman" w:hAnsi="Times New Roman"/>
          <w:sz w:val="28"/>
          <w:szCs w:val="28"/>
        </w:rPr>
        <w:t>на развитие эмоциональной сферы личности, образного, ассоциативного и логического мышления;</w:t>
      </w:r>
    </w:p>
    <w:p w:rsidR="005B2E01" w:rsidRPr="00100D61" w:rsidRDefault="005B2E01" w:rsidP="00F42F24">
      <w:pPr>
        <w:numPr>
          <w:ilvl w:val="0"/>
          <w:numId w:val="3"/>
        </w:numPr>
        <w:tabs>
          <w:tab w:val="left" w:pos="1134"/>
        </w:tabs>
        <w:spacing w:after="0" w:line="360" w:lineRule="auto"/>
        <w:ind w:firstLine="709"/>
        <w:jc w:val="both"/>
        <w:rPr>
          <w:rFonts w:ascii="Times New Roman" w:hAnsi="Times New Roman"/>
          <w:sz w:val="28"/>
          <w:szCs w:val="28"/>
        </w:rPr>
      </w:pPr>
      <w:r w:rsidRPr="00100D61">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5B2E01" w:rsidRPr="00100D61" w:rsidRDefault="005B2E01" w:rsidP="00F42F24">
      <w:pPr>
        <w:numPr>
          <w:ilvl w:val="0"/>
          <w:numId w:val="3"/>
        </w:numPr>
        <w:tabs>
          <w:tab w:val="left" w:pos="1134"/>
        </w:tabs>
        <w:spacing w:after="0" w:line="360" w:lineRule="auto"/>
        <w:ind w:firstLine="709"/>
        <w:jc w:val="both"/>
        <w:rPr>
          <w:rFonts w:ascii="Times New Roman" w:hAnsi="Times New Roman"/>
          <w:sz w:val="28"/>
          <w:szCs w:val="28"/>
        </w:rPr>
      </w:pPr>
      <w:r w:rsidRPr="00100D61">
        <w:rPr>
          <w:rFonts w:ascii="Times New Roman" w:hAnsi="Times New Roman"/>
          <w:sz w:val="28"/>
          <w:szCs w:val="28"/>
        </w:rPr>
        <w:t>на формирование потребности и способности выражения себя в слове.</w:t>
      </w:r>
    </w:p>
    <w:p w:rsidR="005B2E01" w:rsidRPr="00100D61" w:rsidRDefault="005B2E01" w:rsidP="00F42F24">
      <w:pPr>
        <w:spacing w:after="0" w:line="360" w:lineRule="auto"/>
        <w:ind w:firstLine="709"/>
        <w:jc w:val="both"/>
        <w:rPr>
          <w:rFonts w:ascii="Times New Roman" w:hAnsi="Times New Roman"/>
          <w:sz w:val="28"/>
          <w:szCs w:val="28"/>
        </w:rPr>
      </w:pPr>
      <w:r w:rsidRPr="00100D61">
        <w:rPr>
          <w:rFonts w:ascii="Times New Roman" w:hAnsi="Times New Roman"/>
          <w:sz w:val="28"/>
          <w:szCs w:val="28"/>
        </w:rPr>
        <w:t>В цель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5B2E01" w:rsidRPr="00100D61" w:rsidRDefault="005B2E01" w:rsidP="00F42F24">
      <w:pPr>
        <w:spacing w:after="0" w:line="360" w:lineRule="auto"/>
        <w:ind w:firstLine="709"/>
        <w:jc w:val="both"/>
        <w:rPr>
          <w:rFonts w:ascii="Times New Roman" w:hAnsi="Times New Roman"/>
          <w:sz w:val="28"/>
          <w:szCs w:val="28"/>
        </w:rPr>
      </w:pPr>
      <w:r w:rsidRPr="00100D61">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5B2E01" w:rsidRPr="00100D61" w:rsidRDefault="005B2E01" w:rsidP="00F42F24">
      <w:pPr>
        <w:spacing w:after="0" w:line="360" w:lineRule="auto"/>
        <w:ind w:firstLine="709"/>
        <w:jc w:val="both"/>
        <w:rPr>
          <w:rFonts w:ascii="Times New Roman" w:hAnsi="Times New Roman"/>
          <w:sz w:val="28"/>
          <w:szCs w:val="28"/>
        </w:rPr>
      </w:pPr>
      <w:r w:rsidRPr="00100D61">
        <w:rPr>
          <w:rFonts w:ascii="Times New Roman" w:hAnsi="Times New Roman"/>
          <w:b/>
          <w:sz w:val="28"/>
          <w:szCs w:val="28"/>
        </w:rPr>
        <w:t xml:space="preserve">Стратегическая </w:t>
      </w:r>
      <w:r w:rsidRPr="00100D61">
        <w:rPr>
          <w:rFonts w:ascii="Times New Roman" w:hAnsi="Times New Roman"/>
          <w:b/>
          <w:bCs/>
          <w:sz w:val="28"/>
          <w:szCs w:val="28"/>
        </w:rPr>
        <w:t xml:space="preserve">цель </w:t>
      </w:r>
      <w:r w:rsidRPr="00100D61">
        <w:rPr>
          <w:rFonts w:ascii="Times New Roman" w:hAnsi="Times New Roman"/>
          <w:b/>
          <w:sz w:val="28"/>
          <w:szCs w:val="28"/>
        </w:rPr>
        <w:t>изучения литературы</w:t>
      </w:r>
      <w:r w:rsidRPr="00100D61">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5B2E01" w:rsidRPr="00100D61" w:rsidRDefault="005B2E01" w:rsidP="00F42F24">
      <w:pPr>
        <w:spacing w:after="0" w:line="360" w:lineRule="auto"/>
        <w:ind w:firstLine="709"/>
        <w:jc w:val="both"/>
        <w:rPr>
          <w:rFonts w:ascii="Times New Roman" w:hAnsi="Times New Roman"/>
          <w:sz w:val="28"/>
          <w:szCs w:val="28"/>
        </w:rPr>
      </w:pPr>
      <w:r w:rsidRPr="00100D61">
        <w:rPr>
          <w:rFonts w:ascii="Times New Roman" w:hAnsi="Times New Roman"/>
          <w:sz w:val="28"/>
          <w:szCs w:val="28"/>
        </w:rPr>
        <w:t xml:space="preserve">Изучение литературы в основной школе закладывает необходимый фундамент для достижения перечисленных целей. </w:t>
      </w:r>
    </w:p>
    <w:p w:rsidR="005B2E01" w:rsidRPr="00100D61" w:rsidRDefault="005B2E01" w:rsidP="00F42F24">
      <w:pPr>
        <w:spacing w:after="0" w:line="360" w:lineRule="auto"/>
        <w:ind w:firstLine="709"/>
        <w:jc w:val="both"/>
        <w:rPr>
          <w:rFonts w:ascii="Times New Roman" w:hAnsi="Times New Roman"/>
          <w:bCs/>
          <w:sz w:val="28"/>
          <w:szCs w:val="28"/>
        </w:rPr>
      </w:pPr>
      <w:r w:rsidRPr="00100D61">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100D61">
        <w:rPr>
          <w:rFonts w:ascii="Times New Roman" w:hAnsi="Times New Roman"/>
          <w:sz w:val="28"/>
          <w:szCs w:val="28"/>
        </w:rPr>
        <w:t>вслух, про себя, по ролям; чтения аналитического, выборочного, комментированного, сопоставительного и др.) и</w:t>
      </w:r>
      <w:r w:rsidRPr="00100D61">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5B2E01" w:rsidRPr="00100D61" w:rsidRDefault="005B2E01" w:rsidP="00F42F24">
      <w:pPr>
        <w:spacing w:after="0" w:line="360" w:lineRule="auto"/>
        <w:ind w:firstLine="709"/>
        <w:jc w:val="both"/>
        <w:rPr>
          <w:rFonts w:ascii="Times New Roman" w:hAnsi="Times New Roman"/>
          <w:sz w:val="28"/>
          <w:szCs w:val="28"/>
        </w:rPr>
      </w:pPr>
      <w:r w:rsidRPr="00100D61">
        <w:rPr>
          <w:rFonts w:ascii="Times New Roman" w:hAnsi="Times New Roman"/>
          <w:sz w:val="28"/>
          <w:szCs w:val="28"/>
        </w:rPr>
        <w:t xml:space="preserve">Изучение литературы в школе решает следующие образовательные </w:t>
      </w:r>
      <w:r w:rsidRPr="00100D61">
        <w:rPr>
          <w:rFonts w:ascii="Times New Roman" w:hAnsi="Times New Roman"/>
          <w:b/>
          <w:bCs/>
          <w:sz w:val="28"/>
          <w:szCs w:val="28"/>
        </w:rPr>
        <w:t>задачи</w:t>
      </w:r>
      <w:r w:rsidRPr="00100D61">
        <w:rPr>
          <w:rFonts w:ascii="Times New Roman" w:hAnsi="Times New Roman"/>
          <w:sz w:val="28"/>
          <w:szCs w:val="28"/>
        </w:rPr>
        <w:t>:</w:t>
      </w:r>
    </w:p>
    <w:p w:rsidR="005B2E01" w:rsidRPr="00100D61" w:rsidRDefault="005B2E01" w:rsidP="00F42F24">
      <w:pPr>
        <w:numPr>
          <w:ilvl w:val="0"/>
          <w:numId w:val="2"/>
        </w:numPr>
        <w:spacing w:after="0" w:line="360" w:lineRule="auto"/>
        <w:ind w:firstLine="709"/>
        <w:jc w:val="both"/>
        <w:rPr>
          <w:rFonts w:ascii="Times New Roman" w:hAnsi="Times New Roman"/>
          <w:i/>
          <w:sz w:val="28"/>
          <w:szCs w:val="28"/>
        </w:rPr>
      </w:pPr>
      <w:r w:rsidRPr="00100D61">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5B2E01" w:rsidRPr="00100D61" w:rsidRDefault="005B2E01" w:rsidP="00F42F24">
      <w:pPr>
        <w:numPr>
          <w:ilvl w:val="0"/>
          <w:numId w:val="2"/>
        </w:numPr>
        <w:spacing w:after="0" w:line="360" w:lineRule="auto"/>
        <w:ind w:firstLine="709"/>
        <w:jc w:val="both"/>
        <w:rPr>
          <w:rFonts w:ascii="Times New Roman" w:hAnsi="Times New Roman"/>
          <w:i/>
          <w:sz w:val="28"/>
          <w:szCs w:val="28"/>
        </w:rPr>
      </w:pPr>
      <w:r w:rsidRPr="00100D61">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5B2E01" w:rsidRPr="00100D61" w:rsidRDefault="005B2E01" w:rsidP="00F42F24">
      <w:pPr>
        <w:numPr>
          <w:ilvl w:val="0"/>
          <w:numId w:val="2"/>
        </w:numPr>
        <w:spacing w:after="0" w:line="360" w:lineRule="auto"/>
        <w:ind w:firstLine="709"/>
        <w:jc w:val="both"/>
        <w:rPr>
          <w:rFonts w:ascii="Times New Roman" w:hAnsi="Times New Roman"/>
          <w:i/>
          <w:sz w:val="28"/>
          <w:szCs w:val="28"/>
        </w:rPr>
      </w:pPr>
      <w:r w:rsidRPr="00100D61">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5B2E01" w:rsidRPr="00100D61" w:rsidRDefault="005B2E01" w:rsidP="00F42F24">
      <w:pPr>
        <w:numPr>
          <w:ilvl w:val="0"/>
          <w:numId w:val="2"/>
        </w:numPr>
        <w:spacing w:after="0" w:line="360" w:lineRule="auto"/>
        <w:ind w:firstLine="709"/>
        <w:jc w:val="both"/>
        <w:rPr>
          <w:rFonts w:ascii="Times New Roman" w:hAnsi="Times New Roman"/>
          <w:i/>
          <w:sz w:val="28"/>
          <w:szCs w:val="28"/>
        </w:rPr>
      </w:pPr>
      <w:r w:rsidRPr="00100D61">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5B2E01" w:rsidRPr="00100D61" w:rsidRDefault="005B2E01" w:rsidP="00F42F24">
      <w:pPr>
        <w:widowControl w:val="0"/>
        <w:numPr>
          <w:ilvl w:val="0"/>
          <w:numId w:val="2"/>
        </w:numPr>
        <w:autoSpaceDE w:val="0"/>
        <w:autoSpaceDN w:val="0"/>
        <w:adjustRightInd w:val="0"/>
        <w:spacing w:after="0" w:line="360" w:lineRule="auto"/>
        <w:ind w:firstLine="709"/>
        <w:jc w:val="both"/>
        <w:rPr>
          <w:rFonts w:ascii="Times New Roman" w:hAnsi="Times New Roman"/>
          <w:sz w:val="28"/>
          <w:szCs w:val="28"/>
        </w:rPr>
      </w:pPr>
      <w:r w:rsidRPr="00100D61">
        <w:rPr>
          <w:rFonts w:ascii="Times New Roman" w:hAnsi="Times New Roman"/>
          <w:sz w:val="28"/>
          <w:szCs w:val="28"/>
        </w:rPr>
        <w:t>формирование отношения к литературе как к особому способу познания жизни;</w:t>
      </w:r>
    </w:p>
    <w:p w:rsidR="005B2E01" w:rsidRPr="00100D61" w:rsidRDefault="005B2E01" w:rsidP="00F42F24">
      <w:pPr>
        <w:numPr>
          <w:ilvl w:val="0"/>
          <w:numId w:val="2"/>
        </w:numPr>
        <w:spacing w:after="0" w:line="360" w:lineRule="auto"/>
        <w:ind w:firstLine="709"/>
        <w:jc w:val="both"/>
        <w:rPr>
          <w:rFonts w:ascii="Times New Roman" w:hAnsi="Times New Roman"/>
          <w:i/>
          <w:sz w:val="28"/>
          <w:szCs w:val="28"/>
        </w:rPr>
      </w:pPr>
      <w:r w:rsidRPr="00100D61">
        <w:rPr>
          <w:rFonts w:ascii="Times New Roman" w:hAnsi="Times New Roman"/>
          <w:sz w:val="28"/>
          <w:szCs w:val="28"/>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5B2E01" w:rsidRPr="00100D61" w:rsidRDefault="005B2E01" w:rsidP="00F42F24">
      <w:pPr>
        <w:numPr>
          <w:ilvl w:val="0"/>
          <w:numId w:val="2"/>
        </w:numPr>
        <w:spacing w:after="0" w:line="360" w:lineRule="auto"/>
        <w:ind w:firstLine="709"/>
        <w:jc w:val="both"/>
        <w:rPr>
          <w:rFonts w:ascii="Times New Roman" w:hAnsi="Times New Roman"/>
          <w:b/>
          <w:bCs/>
          <w:sz w:val="28"/>
          <w:szCs w:val="28"/>
        </w:rPr>
      </w:pPr>
      <w:r w:rsidRPr="00100D61">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5B2E01" w:rsidRPr="00100D61" w:rsidRDefault="005B2E01" w:rsidP="00F42F24">
      <w:pPr>
        <w:numPr>
          <w:ilvl w:val="0"/>
          <w:numId w:val="2"/>
        </w:numPr>
        <w:spacing w:after="0" w:line="360" w:lineRule="auto"/>
        <w:ind w:firstLine="709"/>
        <w:jc w:val="both"/>
        <w:rPr>
          <w:rFonts w:ascii="Times New Roman" w:hAnsi="Times New Roman"/>
          <w:b/>
          <w:bCs/>
          <w:sz w:val="28"/>
          <w:szCs w:val="28"/>
        </w:rPr>
      </w:pPr>
      <w:r w:rsidRPr="00100D61">
        <w:rPr>
          <w:rFonts w:ascii="Times New Roman" w:hAnsi="Times New Roman"/>
          <w:sz w:val="28"/>
          <w:szCs w:val="28"/>
        </w:rPr>
        <w:t xml:space="preserve">воспитание квалифицированного читателя со сформированным эстетическим вкусом; </w:t>
      </w:r>
    </w:p>
    <w:p w:rsidR="005B2E01" w:rsidRPr="00100D61" w:rsidRDefault="005B2E01" w:rsidP="00F42F24">
      <w:pPr>
        <w:widowControl w:val="0"/>
        <w:numPr>
          <w:ilvl w:val="0"/>
          <w:numId w:val="2"/>
        </w:numPr>
        <w:autoSpaceDE w:val="0"/>
        <w:autoSpaceDN w:val="0"/>
        <w:adjustRightInd w:val="0"/>
        <w:spacing w:after="0" w:line="360" w:lineRule="auto"/>
        <w:ind w:firstLine="709"/>
        <w:jc w:val="both"/>
        <w:rPr>
          <w:rFonts w:ascii="Times New Roman" w:hAnsi="Times New Roman"/>
          <w:sz w:val="28"/>
          <w:szCs w:val="28"/>
        </w:rPr>
      </w:pPr>
      <w:r w:rsidRPr="00100D61">
        <w:rPr>
          <w:rFonts w:ascii="Times New Roman" w:hAnsi="Times New Roman"/>
          <w:sz w:val="28"/>
          <w:szCs w:val="28"/>
        </w:rPr>
        <w:t>формирование отношения к литературе как к одной из основных культурных ценностей народа;</w:t>
      </w:r>
    </w:p>
    <w:p w:rsidR="005B2E01" w:rsidRPr="00100D61" w:rsidRDefault="005B2E01" w:rsidP="00F42F24">
      <w:pPr>
        <w:numPr>
          <w:ilvl w:val="0"/>
          <w:numId w:val="2"/>
        </w:numPr>
        <w:spacing w:after="0" w:line="360" w:lineRule="auto"/>
        <w:ind w:firstLine="709"/>
        <w:jc w:val="both"/>
        <w:rPr>
          <w:rFonts w:ascii="Times New Roman" w:hAnsi="Times New Roman"/>
          <w:b/>
          <w:bCs/>
          <w:sz w:val="28"/>
          <w:szCs w:val="28"/>
        </w:rPr>
      </w:pPr>
      <w:r w:rsidRPr="00100D61">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5B2E01" w:rsidRPr="00100D61" w:rsidRDefault="005B2E01" w:rsidP="00F42F24">
      <w:pPr>
        <w:widowControl w:val="0"/>
        <w:numPr>
          <w:ilvl w:val="0"/>
          <w:numId w:val="2"/>
        </w:numPr>
        <w:autoSpaceDE w:val="0"/>
        <w:autoSpaceDN w:val="0"/>
        <w:adjustRightInd w:val="0"/>
        <w:spacing w:after="0" w:line="360" w:lineRule="auto"/>
        <w:ind w:firstLine="709"/>
        <w:jc w:val="both"/>
        <w:rPr>
          <w:rFonts w:ascii="Times New Roman" w:hAnsi="Times New Roman"/>
          <w:sz w:val="28"/>
          <w:szCs w:val="28"/>
        </w:rPr>
      </w:pPr>
      <w:r w:rsidRPr="00100D61">
        <w:rPr>
          <w:rFonts w:ascii="Times New Roman" w:hAnsi="Times New Roman"/>
          <w:sz w:val="28"/>
          <w:szCs w:val="28"/>
        </w:rPr>
        <w:t>осознание значимости чтения и изучения литературы для своего дальнейшего развития;</w:t>
      </w:r>
    </w:p>
    <w:p w:rsidR="005B2E01" w:rsidRPr="00100D61" w:rsidRDefault="005B2E01" w:rsidP="00F42F24">
      <w:pPr>
        <w:numPr>
          <w:ilvl w:val="0"/>
          <w:numId w:val="2"/>
        </w:numPr>
        <w:spacing w:after="0" w:line="360" w:lineRule="auto"/>
        <w:ind w:firstLine="709"/>
        <w:jc w:val="both"/>
        <w:rPr>
          <w:rFonts w:ascii="Times New Roman" w:hAnsi="Times New Roman"/>
          <w:i/>
          <w:sz w:val="28"/>
          <w:szCs w:val="28"/>
        </w:rPr>
      </w:pPr>
      <w:r w:rsidRPr="00100D61">
        <w:rPr>
          <w:rFonts w:ascii="Times New Roman" w:hAnsi="Times New Roman"/>
          <w:sz w:val="28"/>
          <w:szCs w:val="28"/>
        </w:rPr>
        <w:t xml:space="preserve">формирование у школьника стремления сознательно планировать свое досуговое чтение. </w:t>
      </w:r>
    </w:p>
    <w:p w:rsidR="005B2E01" w:rsidRPr="00100D61" w:rsidRDefault="005B2E01" w:rsidP="00F42F24">
      <w:pPr>
        <w:spacing w:after="0" w:line="360" w:lineRule="auto"/>
        <w:ind w:firstLine="709"/>
        <w:jc w:val="both"/>
        <w:rPr>
          <w:rFonts w:ascii="Times New Roman" w:hAnsi="Times New Roman"/>
          <w:sz w:val="28"/>
          <w:szCs w:val="28"/>
        </w:rPr>
      </w:pPr>
      <w:r w:rsidRPr="00100D61">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100D61">
        <w:rPr>
          <w:rFonts w:ascii="Times New Roman" w:hAnsi="Times New Roman"/>
          <w:sz w:val="28"/>
          <w:szCs w:val="28"/>
        </w:rPr>
        <w:tab/>
      </w:r>
    </w:p>
    <w:p w:rsidR="005B2E01" w:rsidRPr="00100D61" w:rsidRDefault="005B2E01" w:rsidP="00F42F24">
      <w:pPr>
        <w:spacing w:after="0" w:line="360" w:lineRule="auto"/>
        <w:ind w:firstLine="708"/>
        <w:jc w:val="both"/>
        <w:outlineLvl w:val="2"/>
        <w:rPr>
          <w:rFonts w:ascii="Times New Roman" w:hAnsi="Times New Roman"/>
          <w:b/>
          <w:bCs/>
          <w:sz w:val="28"/>
          <w:szCs w:val="28"/>
        </w:rPr>
      </w:pPr>
      <w:r w:rsidRPr="00100D61">
        <w:rPr>
          <w:rFonts w:ascii="Times New Roman" w:hAnsi="Times New Roman"/>
          <w:b/>
          <w:bCs/>
          <w:sz w:val="28"/>
          <w:szCs w:val="28"/>
        </w:rPr>
        <w:t>Основные теоретико-литературные понятия, требующие освоения в основной школе</w:t>
      </w:r>
    </w:p>
    <w:p w:rsidR="005B2E01" w:rsidRPr="00100D61" w:rsidRDefault="005B2E01" w:rsidP="00F42F24">
      <w:pPr>
        <w:numPr>
          <w:ilvl w:val="0"/>
          <w:numId w:val="4"/>
        </w:numPr>
        <w:spacing w:after="0" w:line="360" w:lineRule="auto"/>
        <w:ind w:firstLine="709"/>
        <w:jc w:val="both"/>
        <w:rPr>
          <w:rFonts w:ascii="Times New Roman" w:hAnsi="Times New Roman"/>
          <w:sz w:val="28"/>
          <w:szCs w:val="28"/>
          <w:lang w:eastAsia="en-US"/>
        </w:rPr>
      </w:pPr>
      <w:r w:rsidRPr="00100D61">
        <w:rPr>
          <w:rFonts w:ascii="Times New Roman" w:hAnsi="Times New Roman"/>
          <w:sz w:val="28"/>
          <w:szCs w:val="28"/>
        </w:rPr>
        <w:t xml:space="preserve">Художественная литература как искусство слова. Художественный образ. </w:t>
      </w:r>
    </w:p>
    <w:p w:rsidR="005B2E01" w:rsidRPr="00100D61" w:rsidRDefault="005B2E01" w:rsidP="00F42F24">
      <w:pPr>
        <w:numPr>
          <w:ilvl w:val="0"/>
          <w:numId w:val="4"/>
        </w:numPr>
        <w:spacing w:after="0" w:line="360" w:lineRule="auto"/>
        <w:ind w:firstLine="709"/>
        <w:jc w:val="both"/>
        <w:rPr>
          <w:rFonts w:ascii="Times New Roman" w:hAnsi="Times New Roman"/>
          <w:sz w:val="28"/>
          <w:szCs w:val="28"/>
        </w:rPr>
      </w:pPr>
      <w:r w:rsidRPr="00100D61">
        <w:rPr>
          <w:rFonts w:ascii="Times New Roman" w:hAnsi="Times New Roman"/>
          <w:sz w:val="28"/>
          <w:szCs w:val="28"/>
        </w:rPr>
        <w:t>Устное народное творчество. Жанры фольклора. Миф и фольклор.</w:t>
      </w:r>
    </w:p>
    <w:p w:rsidR="005B2E01" w:rsidRPr="00100D61" w:rsidRDefault="005B2E01" w:rsidP="00F42F24">
      <w:pPr>
        <w:numPr>
          <w:ilvl w:val="0"/>
          <w:numId w:val="4"/>
        </w:numPr>
        <w:spacing w:after="0" w:line="360" w:lineRule="auto"/>
        <w:ind w:firstLine="709"/>
        <w:jc w:val="both"/>
        <w:rPr>
          <w:rFonts w:ascii="Times New Roman" w:hAnsi="Times New Roman"/>
          <w:sz w:val="28"/>
          <w:szCs w:val="28"/>
        </w:rPr>
      </w:pPr>
      <w:r w:rsidRPr="00100D61">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5B2E01" w:rsidRPr="00100D61" w:rsidRDefault="005B2E01" w:rsidP="00F42F24">
      <w:pPr>
        <w:numPr>
          <w:ilvl w:val="0"/>
          <w:numId w:val="4"/>
        </w:numPr>
        <w:spacing w:after="0" w:line="360" w:lineRule="auto"/>
        <w:ind w:firstLine="709"/>
        <w:jc w:val="both"/>
        <w:rPr>
          <w:rFonts w:ascii="Times New Roman" w:hAnsi="Times New Roman"/>
          <w:sz w:val="28"/>
          <w:szCs w:val="28"/>
        </w:rPr>
      </w:pPr>
      <w:r w:rsidRPr="00100D61">
        <w:rPr>
          <w:rFonts w:ascii="Times New Roman" w:hAnsi="Times New Roman"/>
          <w:sz w:val="28"/>
          <w:szCs w:val="28"/>
        </w:rPr>
        <w:t>Основные литературные направления: классицизм, сентиментализм, романтизм, реализм, модернизм.</w:t>
      </w:r>
    </w:p>
    <w:p w:rsidR="005B2E01" w:rsidRPr="00100D61" w:rsidRDefault="005B2E01" w:rsidP="00F42F24">
      <w:pPr>
        <w:numPr>
          <w:ilvl w:val="0"/>
          <w:numId w:val="4"/>
        </w:numPr>
        <w:spacing w:after="0" w:line="360" w:lineRule="auto"/>
        <w:ind w:firstLine="709"/>
        <w:jc w:val="both"/>
        <w:rPr>
          <w:rFonts w:ascii="Times New Roman" w:hAnsi="Times New Roman"/>
          <w:sz w:val="28"/>
          <w:szCs w:val="28"/>
        </w:rPr>
      </w:pPr>
      <w:r w:rsidRPr="00100D61">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5B2E01" w:rsidRPr="00F42F24" w:rsidRDefault="005B2E01" w:rsidP="00F42F24">
      <w:pPr>
        <w:numPr>
          <w:ilvl w:val="0"/>
          <w:numId w:val="4"/>
        </w:numPr>
        <w:spacing w:after="0" w:line="360" w:lineRule="auto"/>
        <w:ind w:firstLine="709"/>
        <w:jc w:val="both"/>
        <w:rPr>
          <w:rFonts w:ascii="Times New Roman" w:hAnsi="Times New Roman"/>
          <w:sz w:val="28"/>
          <w:szCs w:val="28"/>
        </w:rPr>
      </w:pPr>
      <w:r w:rsidRPr="00100D61">
        <w:rPr>
          <w:rFonts w:ascii="Times New Roman" w:hAnsi="Times New Roman"/>
          <w:sz w:val="28"/>
          <w:szCs w:val="28"/>
        </w:rPr>
        <w:t xml:space="preserve">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ассонанс.Стих и проза. Основы стихосложения: стихотворный метр и размер, ритм, рифма, строфа. </w:t>
      </w:r>
    </w:p>
    <w:p w:rsidR="005B2E01" w:rsidRPr="00100D61" w:rsidRDefault="005B2E01" w:rsidP="00F42F24">
      <w:pPr>
        <w:spacing w:after="0" w:line="360" w:lineRule="auto"/>
        <w:jc w:val="both"/>
        <w:rPr>
          <w:rFonts w:ascii="Times New Roman" w:hAnsi="Times New Roman"/>
          <w:b/>
          <w:sz w:val="28"/>
          <w:szCs w:val="28"/>
        </w:rPr>
      </w:pPr>
      <w:r w:rsidRPr="00100D61">
        <w:rPr>
          <w:rFonts w:ascii="Times New Roman" w:hAnsi="Times New Roman"/>
          <w:b/>
          <w:sz w:val="28"/>
          <w:szCs w:val="28"/>
        </w:rPr>
        <w:t>Предметные результаты</w:t>
      </w:r>
    </w:p>
    <w:p w:rsidR="005B2E01" w:rsidRPr="00100D61" w:rsidRDefault="005B2E01" w:rsidP="00F42F24">
      <w:pPr>
        <w:spacing w:after="0" w:line="360" w:lineRule="auto"/>
        <w:jc w:val="both"/>
        <w:rPr>
          <w:rFonts w:ascii="Times New Roman" w:hAnsi="Times New Roman"/>
          <w:b/>
          <w:sz w:val="28"/>
          <w:szCs w:val="28"/>
        </w:rPr>
      </w:pPr>
      <w:r w:rsidRPr="00100D61">
        <w:rPr>
          <w:rFonts w:ascii="Times New Roman" w:hAnsi="Times New Roman"/>
          <w:b/>
          <w:sz w:val="28"/>
          <w:szCs w:val="28"/>
        </w:rPr>
        <w:t>Устное народное творчество</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Выпускник научится:</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 осознанно воспринимать и понимать фольклорный текст; различать фольклорные и литературные произведения, обращаться к пословицам,поговоркам,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 целенаправленно использовать малые фольклорные жанры в своих устных и письменных высказываниях; </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определять с помощью пословицы жизненную/вымышленную ситуацию; </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выразительно читать сказки и былины, соблюдая соответствующий интонационный рисунок устного рассказывания;</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 </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видеть необычное в обычном, устанавливать неочевидные связи между предметами, явлениями, действиями, отгадывая или сочиняя загадку. </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Выпускник получит возможность научиться:</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xml:space="preserve">•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xml:space="preserve">• рассказывать о самостоятельно прочитанной сказке, былине, обосновывая свой выбор; </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сочинять сказку (в том числе и по пословице), былину и/или придумывать сюжетные линии;</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xml:space="preserve"> • сравнивая произведения героического эпоса разных народов (былину и сагу, былину и сказание), определять черты национального характера; </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xml:space="preserve">• 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5B2E01" w:rsidRPr="00100D61" w:rsidRDefault="005B2E01" w:rsidP="00F42F24">
      <w:pPr>
        <w:spacing w:after="0" w:line="360" w:lineRule="auto"/>
        <w:jc w:val="both"/>
        <w:rPr>
          <w:rFonts w:ascii="Times New Roman" w:hAnsi="Times New Roman"/>
          <w:b/>
          <w:sz w:val="28"/>
          <w:szCs w:val="28"/>
        </w:rPr>
      </w:pPr>
      <w:r w:rsidRPr="00100D61">
        <w:rPr>
          <w:rFonts w:ascii="Times New Roman" w:hAnsi="Times New Roman"/>
          <w:b/>
          <w:sz w:val="28"/>
          <w:szCs w:val="28"/>
        </w:rPr>
        <w:t xml:space="preserve">Древнерусская литература. </w:t>
      </w:r>
    </w:p>
    <w:p w:rsidR="005B2E01" w:rsidRPr="00100D61" w:rsidRDefault="005B2E01" w:rsidP="00F42F24">
      <w:pPr>
        <w:spacing w:after="0" w:line="360" w:lineRule="auto"/>
        <w:jc w:val="both"/>
        <w:rPr>
          <w:rFonts w:ascii="Times New Roman" w:hAnsi="Times New Roman"/>
          <w:b/>
          <w:sz w:val="28"/>
          <w:szCs w:val="28"/>
        </w:rPr>
      </w:pPr>
      <w:r w:rsidRPr="00100D61">
        <w:rPr>
          <w:rFonts w:ascii="Times New Roman" w:hAnsi="Times New Roman"/>
          <w:b/>
          <w:sz w:val="28"/>
          <w:szCs w:val="28"/>
        </w:rPr>
        <w:t xml:space="preserve">Русская литература </w:t>
      </w:r>
      <w:r w:rsidRPr="00100D61">
        <w:rPr>
          <w:rFonts w:ascii="Times New Roman" w:hAnsi="Times New Roman"/>
          <w:b/>
          <w:sz w:val="28"/>
          <w:szCs w:val="28"/>
          <w:lang w:val="en-US"/>
        </w:rPr>
        <w:t>XVIII</w:t>
      </w:r>
      <w:r w:rsidRPr="00100D61">
        <w:rPr>
          <w:rFonts w:ascii="Times New Roman" w:hAnsi="Times New Roman"/>
          <w:b/>
          <w:sz w:val="28"/>
          <w:szCs w:val="28"/>
        </w:rPr>
        <w:t xml:space="preserve"> в. </w:t>
      </w:r>
    </w:p>
    <w:p w:rsidR="005B2E01" w:rsidRPr="00100D61" w:rsidRDefault="005B2E01" w:rsidP="00F42F24">
      <w:pPr>
        <w:spacing w:after="0" w:line="360" w:lineRule="auto"/>
        <w:jc w:val="both"/>
        <w:rPr>
          <w:rFonts w:ascii="Times New Roman" w:hAnsi="Times New Roman"/>
          <w:b/>
          <w:sz w:val="28"/>
          <w:szCs w:val="28"/>
        </w:rPr>
      </w:pPr>
      <w:r w:rsidRPr="00100D61">
        <w:rPr>
          <w:rFonts w:ascii="Times New Roman" w:hAnsi="Times New Roman"/>
          <w:b/>
          <w:sz w:val="28"/>
          <w:szCs w:val="28"/>
        </w:rPr>
        <w:t xml:space="preserve">Русская литература </w:t>
      </w:r>
      <w:r w:rsidRPr="00100D61">
        <w:rPr>
          <w:rFonts w:ascii="Times New Roman" w:hAnsi="Times New Roman"/>
          <w:b/>
          <w:sz w:val="28"/>
          <w:szCs w:val="28"/>
          <w:lang w:val="en-US"/>
        </w:rPr>
        <w:t>XIX</w:t>
      </w:r>
      <w:r w:rsidRPr="00100D61">
        <w:rPr>
          <w:rFonts w:ascii="Times New Roman" w:hAnsi="Times New Roman"/>
          <w:b/>
          <w:sz w:val="28"/>
          <w:szCs w:val="28"/>
        </w:rPr>
        <w:t>—</w:t>
      </w:r>
      <w:r w:rsidRPr="00100D61">
        <w:rPr>
          <w:rFonts w:ascii="Times New Roman" w:hAnsi="Times New Roman"/>
          <w:b/>
          <w:sz w:val="28"/>
          <w:szCs w:val="28"/>
          <w:lang w:val="en-US"/>
        </w:rPr>
        <w:t>XX</w:t>
      </w:r>
      <w:r w:rsidRPr="00100D61">
        <w:rPr>
          <w:rFonts w:ascii="Times New Roman" w:hAnsi="Times New Roman"/>
          <w:b/>
          <w:sz w:val="28"/>
          <w:szCs w:val="28"/>
        </w:rPr>
        <w:t xml:space="preserve"> вв. </w:t>
      </w:r>
    </w:p>
    <w:p w:rsidR="005B2E01" w:rsidRPr="00100D61" w:rsidRDefault="005B2E01" w:rsidP="00F42F24">
      <w:pPr>
        <w:spacing w:after="0" w:line="360" w:lineRule="auto"/>
        <w:jc w:val="both"/>
        <w:rPr>
          <w:rFonts w:ascii="Times New Roman" w:hAnsi="Times New Roman"/>
          <w:b/>
          <w:sz w:val="28"/>
          <w:szCs w:val="28"/>
        </w:rPr>
      </w:pPr>
      <w:r w:rsidRPr="00100D61">
        <w:rPr>
          <w:rFonts w:ascii="Times New Roman" w:hAnsi="Times New Roman"/>
          <w:b/>
          <w:sz w:val="28"/>
          <w:szCs w:val="28"/>
        </w:rPr>
        <w:t>Литература народов России.</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b/>
          <w:sz w:val="28"/>
          <w:szCs w:val="28"/>
        </w:rPr>
        <w:t>Зарубежная литература</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Выпускник научится: </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воспринимать художественный текст как произведение искусства, послание автора читателю, современнику и потомку;</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 определять актуальность произведений для читателей разных поколений и вступать в диалог с другими читателями;</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 анализировать и истолковывать произведения разной жанровой природы, аргументированно формулируя своё отношение к прочитанному; </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создавать собственный текст аналитического и интерпретирующего характера в различных форматах; </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 сопоставлять произведение словесного искусства и его воплощение в других искусствах; </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работать с разными источниками информации и владеть основными способами её обработки и презентации.</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xml:space="preserve"> Выпускник получит возможность научиться:</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xml:space="preserve"> • выбирать путь анализа произведения, адекватный жанрово-родовой природе художественного текста; </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xml:space="preserve">• дифференцировать элементы поэтики художественного текста, видеть их художественную и смысловую функцию; </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xml:space="preserve">• сопоставлять «чужие» тексты интерпретирующего характера, аргументированно оценивать их; </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xml:space="preserve">• оценивать интерпретацию художественного текста, созданную средствами других искусств; </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xml:space="preserve">• создавать собственную интерпретацию изученного текста средствами других искусств; </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b/>
          <w:sz w:val="28"/>
          <w:szCs w:val="28"/>
        </w:rPr>
        <w:t xml:space="preserve">Содержание </w:t>
      </w:r>
      <w:r w:rsidRPr="00100D61">
        <w:rPr>
          <w:rFonts w:ascii="Times New Roman" w:hAnsi="Times New Roman"/>
          <w:sz w:val="28"/>
          <w:szCs w:val="28"/>
        </w:rPr>
        <w:t>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Список А представляет собой перечень конкретных произведений (например: А.С. Пушкин «Евгений Онегин», Н.В. 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 Батюшков, А.А. Дельвиг, Н.М. Языков, Е.А. 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5B2E01" w:rsidRPr="00100D61" w:rsidRDefault="005B2E01" w:rsidP="00F42F24">
      <w:pPr>
        <w:spacing w:after="0" w:line="36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5"/>
        <w:gridCol w:w="2438"/>
        <w:gridCol w:w="2550"/>
      </w:tblGrid>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А</w:t>
            </w:r>
          </w:p>
        </w:tc>
        <w:tc>
          <w:tcPr>
            <w:tcW w:w="3114" w:type="dxa"/>
          </w:tcPr>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В</w:t>
            </w:r>
          </w:p>
        </w:tc>
        <w:tc>
          <w:tcPr>
            <w:tcW w:w="3225" w:type="dxa"/>
          </w:tcPr>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С</w:t>
            </w:r>
          </w:p>
        </w:tc>
      </w:tr>
      <w:tr w:rsidR="005B2E01" w:rsidRPr="00326AD8" w:rsidTr="00100D61">
        <w:tc>
          <w:tcPr>
            <w:tcW w:w="9712" w:type="dxa"/>
            <w:gridSpan w:val="3"/>
          </w:tcPr>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РУССКАЯ ЛИТЕРАТУРА</w:t>
            </w:r>
          </w:p>
        </w:tc>
      </w:tr>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«Слово о полку Игореве» (к. XII в.) (8-9 кл.)</w:t>
            </w:r>
            <w:r w:rsidRPr="00326AD8">
              <w:rPr>
                <w:rFonts w:ascii="Times New Roman" w:hAnsi="Times New Roman"/>
                <w:sz w:val="28"/>
                <w:szCs w:val="28"/>
                <w:vertAlign w:val="superscript"/>
              </w:rPr>
              <w:footnoteReference w:id="2"/>
            </w: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tc>
        <w:tc>
          <w:tcPr>
            <w:tcW w:w="3114"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(6-8 кл.)</w:t>
            </w:r>
          </w:p>
        </w:tc>
        <w:tc>
          <w:tcPr>
            <w:tcW w:w="3225" w:type="dxa"/>
          </w:tcPr>
          <w:p w:rsidR="005B2E01" w:rsidRPr="00326AD8" w:rsidRDefault="005B2E01" w:rsidP="00F42F24">
            <w:pPr>
              <w:spacing w:after="0" w:line="240" w:lineRule="auto"/>
              <w:jc w:val="both"/>
              <w:rPr>
                <w:rFonts w:ascii="Times New Roman" w:hAnsi="Times New Roman"/>
                <w:i/>
                <w:sz w:val="28"/>
                <w:szCs w:val="28"/>
              </w:rPr>
            </w:pPr>
            <w:bookmarkStart w:id="1" w:name="_Toc479712977"/>
            <w:r w:rsidRPr="00326AD8">
              <w:rPr>
                <w:rFonts w:ascii="Times New Roman" w:hAnsi="Times New Roman"/>
                <w:i/>
                <w:sz w:val="28"/>
                <w:szCs w:val="28"/>
              </w:rPr>
              <w:t>Русский фольклор:</w:t>
            </w:r>
            <w:bookmarkEnd w:id="1"/>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сказки, былины, загадки, пословицы, поговорки, песня и др. (10 произведений разных жанров, 5-7 кл.)</w:t>
            </w: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tc>
      </w:tr>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 xml:space="preserve">Д.И. Фонвизин «Недоросль» (1778 – 1782) </w:t>
            </w: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(8-9 кл.)</w:t>
            </w: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Н.М. Карамзин  «Бедная Лиза» (1792) (8-9 кл.)</w:t>
            </w:r>
          </w:p>
        </w:tc>
        <w:tc>
          <w:tcPr>
            <w:tcW w:w="3114" w:type="dxa"/>
          </w:tcPr>
          <w:p w:rsidR="005B2E01" w:rsidRPr="00326AD8" w:rsidRDefault="005B2E01" w:rsidP="00F42F24">
            <w:pPr>
              <w:spacing w:after="0" w:line="240" w:lineRule="auto"/>
              <w:jc w:val="both"/>
              <w:rPr>
                <w:rFonts w:ascii="Times New Roman" w:hAnsi="Times New Roman"/>
                <w:i/>
                <w:sz w:val="28"/>
                <w:szCs w:val="28"/>
              </w:rPr>
            </w:pPr>
            <w:bookmarkStart w:id="2" w:name="_Toc479712978"/>
            <w:r w:rsidRPr="00326AD8">
              <w:rPr>
                <w:rFonts w:ascii="Times New Roman" w:hAnsi="Times New Roman"/>
                <w:i/>
                <w:sz w:val="28"/>
                <w:szCs w:val="28"/>
              </w:rPr>
              <w:t>М.В. 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w:t>
            </w:r>
            <w:bookmarkEnd w:id="2"/>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Елисаветы Петровны 1747 года» и др. (8-9 кл.)</w:t>
            </w:r>
          </w:p>
          <w:p w:rsidR="005B2E01" w:rsidRPr="00326AD8" w:rsidRDefault="005B2E01" w:rsidP="00F42F24">
            <w:pPr>
              <w:spacing w:after="0" w:line="240" w:lineRule="auto"/>
              <w:jc w:val="both"/>
              <w:rPr>
                <w:rFonts w:ascii="Times New Roman" w:hAnsi="Times New Roman"/>
                <w:i/>
                <w:sz w:val="28"/>
                <w:szCs w:val="28"/>
              </w:rPr>
            </w:pPr>
            <w:bookmarkStart w:id="3" w:name="_Toc479712979"/>
            <w:r w:rsidRPr="00326AD8">
              <w:rPr>
                <w:rFonts w:ascii="Times New Roman" w:hAnsi="Times New Roman"/>
                <w:i/>
                <w:sz w:val="28"/>
                <w:szCs w:val="28"/>
              </w:rPr>
              <w:t>Г.Р. Державин – 1-2 стихотворения по выбору, например: «Фелица» (1782), «Осень во время осады Очакова» (1788), «Снигирь» 1800, «Водопад» (1791-1794), «Памятник» (1795) и др. (8-9 кл.)</w:t>
            </w:r>
            <w:bookmarkEnd w:id="3"/>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(5-6 кл.)</w:t>
            </w:r>
          </w:p>
          <w:p w:rsidR="005B2E01" w:rsidRPr="00326AD8" w:rsidRDefault="005B2E01" w:rsidP="00F42F24">
            <w:pPr>
              <w:spacing w:after="0" w:line="240" w:lineRule="auto"/>
              <w:jc w:val="both"/>
              <w:rPr>
                <w:rFonts w:ascii="Times New Roman" w:hAnsi="Times New Roman"/>
                <w:i/>
                <w:sz w:val="28"/>
                <w:szCs w:val="28"/>
              </w:rPr>
            </w:pPr>
          </w:p>
        </w:tc>
        <w:tc>
          <w:tcPr>
            <w:tcW w:w="3225" w:type="dxa"/>
          </w:tcPr>
          <w:p w:rsidR="005B2E01" w:rsidRPr="00326AD8" w:rsidRDefault="005B2E01" w:rsidP="00F42F24">
            <w:pPr>
              <w:spacing w:after="0" w:line="240" w:lineRule="auto"/>
              <w:jc w:val="both"/>
              <w:rPr>
                <w:rFonts w:ascii="Times New Roman" w:hAnsi="Times New Roman"/>
                <w:sz w:val="28"/>
                <w:szCs w:val="28"/>
              </w:rPr>
            </w:pPr>
          </w:p>
        </w:tc>
      </w:tr>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А.С. Грибоедов «Горе от ума» (1821 – 1824) (9 кл.)</w:t>
            </w:r>
          </w:p>
          <w:p w:rsidR="005B2E01" w:rsidRPr="00326AD8" w:rsidRDefault="005B2E01" w:rsidP="00F42F24">
            <w:pPr>
              <w:spacing w:after="0" w:line="240" w:lineRule="auto"/>
              <w:jc w:val="both"/>
              <w:rPr>
                <w:rFonts w:ascii="Times New Roman" w:hAnsi="Times New Roman"/>
                <w:sz w:val="28"/>
                <w:szCs w:val="28"/>
              </w:rPr>
            </w:pPr>
          </w:p>
        </w:tc>
        <w:tc>
          <w:tcPr>
            <w:tcW w:w="3114"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В.А. Жуковский - 1-2 баллады по выбору, например: «Светлана» (1812), «Лесной царь» (1818); 1-2 элегии по выбору, например: «Невыразимое» (1819), «Море» (1822) и др.</w:t>
            </w: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i/>
                <w:sz w:val="28"/>
                <w:szCs w:val="28"/>
              </w:rPr>
              <w:t>(7-9 кл.)</w:t>
            </w:r>
          </w:p>
        </w:tc>
        <w:tc>
          <w:tcPr>
            <w:tcW w:w="3225" w:type="dxa"/>
          </w:tcPr>
          <w:p w:rsidR="005B2E01" w:rsidRPr="00326AD8" w:rsidRDefault="005B2E01" w:rsidP="00F42F24">
            <w:pPr>
              <w:spacing w:after="0" w:line="240" w:lineRule="auto"/>
              <w:jc w:val="both"/>
              <w:rPr>
                <w:rFonts w:ascii="Times New Roman" w:hAnsi="Times New Roman"/>
                <w:sz w:val="28"/>
                <w:szCs w:val="28"/>
              </w:rPr>
            </w:pPr>
          </w:p>
        </w:tc>
      </w:tr>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 xml:space="preserve">А.С. Пушкин «Евгений Онегин» (1823 —1831) (9 кл.), «Дубровский» (1832 — 1833) (6-7 кл), «Капитанская дочка» (1832 —1836) </w:t>
            </w: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(7-8 кл.).</w:t>
            </w: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(5-9 кл.)</w:t>
            </w:r>
          </w:p>
          <w:p w:rsidR="005B2E01" w:rsidRPr="00326AD8" w:rsidRDefault="005B2E01" w:rsidP="00F42F24">
            <w:pPr>
              <w:spacing w:after="0" w:line="240" w:lineRule="auto"/>
              <w:jc w:val="both"/>
              <w:rPr>
                <w:rFonts w:ascii="Times New Roman" w:hAnsi="Times New Roman"/>
                <w:sz w:val="28"/>
                <w:szCs w:val="28"/>
              </w:rPr>
            </w:pPr>
          </w:p>
        </w:tc>
        <w:tc>
          <w:tcPr>
            <w:tcW w:w="3114"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«Маленькие трагедии» (1830) 1-2 по выбору, например: «Моцарт и Сальери», «Каменный гость». (8-9 кл.)</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«Повести Белкина» (1830) - 2-3 по выбору, например: «Станционный смотритель», «Метель», «Выстрел» и др. (7-8 кл.)</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Поэмы –1 по выбору, например: «Руслан и Людмила» (1818—1820), «Кавказский пленник» (1820 – 1821), «Цыганы» (1824), «Полтава» (1828), «Медный всадник» (1833) (Вступление) и др.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(7-9 кл.)</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Сказки – 1 по выбору, например: «Сказка о мертвой царевне и о семи богатырях» и др.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(5 кл.)</w:t>
            </w:r>
          </w:p>
        </w:tc>
        <w:tc>
          <w:tcPr>
            <w:tcW w:w="3225"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Поэзия пушкинской эпохи, например: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К.Н. Батюшков, А.А. Дельвиг, Н.М. Языков, Е.А. Баратынский(2-3 стихотворения по выбору, 5-9 кл.)</w:t>
            </w:r>
          </w:p>
          <w:p w:rsidR="005B2E01" w:rsidRPr="00326AD8" w:rsidRDefault="005B2E01" w:rsidP="00F42F24">
            <w:pPr>
              <w:spacing w:after="0" w:line="240" w:lineRule="auto"/>
              <w:jc w:val="both"/>
              <w:rPr>
                <w:rFonts w:ascii="Times New Roman" w:hAnsi="Times New Roman"/>
                <w:i/>
                <w:sz w:val="28"/>
                <w:szCs w:val="28"/>
              </w:rPr>
            </w:pPr>
          </w:p>
        </w:tc>
      </w:tr>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М.Ю. Лермонтов «Герой нашего времени» (1838 — 1840). (9 кл.)</w:t>
            </w: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 xml:space="preserve">Стихотворения:  «Парус» (1832), «Смерть Поэта» (1837), «Бородино» (1837), «Узник» (1837), «Тучи» (1840), «Утес» (1841), «Выхожу один я на дорогу...» (1841). </w:t>
            </w: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(5-9 кл.)</w:t>
            </w:r>
          </w:p>
          <w:p w:rsidR="005B2E01" w:rsidRPr="00326AD8" w:rsidRDefault="005B2E01" w:rsidP="00F42F24">
            <w:pPr>
              <w:spacing w:after="0" w:line="240" w:lineRule="auto"/>
              <w:jc w:val="both"/>
              <w:rPr>
                <w:rFonts w:ascii="Times New Roman" w:hAnsi="Times New Roman"/>
                <w:sz w:val="28"/>
                <w:szCs w:val="28"/>
              </w:rPr>
            </w:pPr>
          </w:p>
        </w:tc>
        <w:tc>
          <w:tcPr>
            <w:tcW w:w="3114"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М.Ю. Лермонтов - 10 стихотворений по выбору, входят в программу каждого класса, например: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(5-9 кл.)</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Поэмы</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 1-2 по выбору, например: «Песня про царя Ивана Васильевича, молодого опричника и удалого купца Калашникова» (1837), «Мцыри» (1839)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(8-9 кл.)</w:t>
            </w:r>
          </w:p>
        </w:tc>
        <w:tc>
          <w:tcPr>
            <w:tcW w:w="3225"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Литературные сказки XIX-ХХ века,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А. Погорельский, В.Ф. Одоевский, С.Г. Писахов, Б.В. Шергин, А.М. Ремизов, Ю.К. Олеша, Е.В. Клюев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(1 сказка на выбор, 5 кл.)</w:t>
            </w:r>
          </w:p>
          <w:p w:rsidR="005B2E01" w:rsidRPr="00326AD8" w:rsidRDefault="005B2E01" w:rsidP="00F42F24">
            <w:pPr>
              <w:spacing w:after="0" w:line="240" w:lineRule="auto"/>
              <w:jc w:val="both"/>
              <w:rPr>
                <w:rFonts w:ascii="Times New Roman" w:hAnsi="Times New Roman"/>
                <w:i/>
                <w:sz w:val="28"/>
                <w:szCs w:val="28"/>
              </w:rPr>
            </w:pPr>
          </w:p>
        </w:tc>
      </w:tr>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Н.В. Гоголь</w:t>
            </w: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«Ревизор» (1835) (7-8 кл.), «Мертвые души» (1835 – 1841) (9-10 кл.)</w:t>
            </w: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tc>
        <w:tc>
          <w:tcPr>
            <w:tcW w:w="3114"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Н.В. 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(5-9 кл.)</w:t>
            </w:r>
          </w:p>
        </w:tc>
        <w:tc>
          <w:tcPr>
            <w:tcW w:w="3225" w:type="dxa"/>
          </w:tcPr>
          <w:p w:rsidR="005B2E01" w:rsidRPr="00326AD8" w:rsidRDefault="005B2E01" w:rsidP="00F42F24">
            <w:pPr>
              <w:spacing w:after="0" w:line="240" w:lineRule="auto"/>
              <w:jc w:val="both"/>
              <w:rPr>
                <w:rFonts w:ascii="Times New Roman" w:hAnsi="Times New Roman"/>
                <w:i/>
                <w:sz w:val="28"/>
                <w:szCs w:val="28"/>
              </w:rPr>
            </w:pPr>
          </w:p>
        </w:tc>
      </w:tr>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Ф.И. Тютчев – Стихотворения:</w:t>
            </w: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 xml:space="preserve"> «Весенняя гроза» («Люблю грозу в начале мая…») (1828, нач. 1850-х), «Silentium!» (Молчи, скрывайся и таи…) (1829, нач. 1830-х), «Умом Россию не понять…» (1866). </w:t>
            </w: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(5-8 кл.)</w:t>
            </w: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А.А. Фет</w:t>
            </w: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 xml:space="preserve">Стихотворения: «Шепот, робкое дыханье…» (1850), «Как беден наш язык! Хочу и не могу…» (1887). </w:t>
            </w: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(5-8 кл.)</w:t>
            </w: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bookmarkStart w:id="4" w:name="_Toc479712980"/>
            <w:r w:rsidRPr="00326AD8">
              <w:rPr>
                <w:rFonts w:ascii="Times New Roman" w:hAnsi="Times New Roman"/>
                <w:sz w:val="28"/>
                <w:szCs w:val="28"/>
              </w:rPr>
              <w:t>Н.А. Некрасов.</w:t>
            </w:r>
            <w:bookmarkEnd w:id="4"/>
          </w:p>
          <w:p w:rsidR="005B2E01" w:rsidRPr="00326AD8" w:rsidRDefault="005B2E01" w:rsidP="00F42F24">
            <w:pPr>
              <w:spacing w:after="0" w:line="240" w:lineRule="auto"/>
              <w:jc w:val="both"/>
              <w:rPr>
                <w:rFonts w:ascii="Times New Roman" w:hAnsi="Times New Roman"/>
                <w:sz w:val="28"/>
                <w:szCs w:val="28"/>
              </w:rPr>
            </w:pPr>
            <w:bookmarkStart w:id="5" w:name="_Toc479712981"/>
            <w:r w:rsidRPr="00326AD8">
              <w:rPr>
                <w:rFonts w:ascii="Times New Roman" w:hAnsi="Times New Roman"/>
                <w:sz w:val="28"/>
                <w:szCs w:val="28"/>
              </w:rPr>
              <w:t>Стихотворения:«Крестьянскиедети» (1861), «Вчерашний день, часу в шестом…» (1848),  «Несжатая полоса» (1854).</w:t>
            </w:r>
            <w:bookmarkEnd w:id="5"/>
          </w:p>
          <w:p w:rsidR="005B2E01" w:rsidRPr="00326AD8" w:rsidRDefault="005B2E01" w:rsidP="00F42F24">
            <w:pPr>
              <w:spacing w:after="0" w:line="240" w:lineRule="auto"/>
              <w:jc w:val="both"/>
              <w:rPr>
                <w:rFonts w:ascii="Times New Roman" w:hAnsi="Times New Roman"/>
                <w:sz w:val="28"/>
                <w:szCs w:val="28"/>
              </w:rPr>
            </w:pPr>
            <w:bookmarkStart w:id="6" w:name="_Toc479712982"/>
            <w:r w:rsidRPr="00326AD8">
              <w:rPr>
                <w:rFonts w:ascii="Times New Roman" w:hAnsi="Times New Roman"/>
                <w:sz w:val="28"/>
                <w:szCs w:val="28"/>
              </w:rPr>
              <w:t>(5-8 кл.)</w:t>
            </w:r>
            <w:bookmarkEnd w:id="6"/>
          </w:p>
        </w:tc>
        <w:tc>
          <w:tcPr>
            <w:tcW w:w="3114"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(5-8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(5-8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7" w:name="_Toc479712983"/>
            <w:r w:rsidRPr="00326AD8">
              <w:rPr>
                <w:rFonts w:ascii="Times New Roman" w:hAnsi="Times New Roman"/>
                <w:i/>
                <w:sz w:val="28"/>
                <w:szCs w:val="28"/>
              </w:rPr>
              <w:t>Н.А. Некрасов</w:t>
            </w:r>
            <w:bookmarkEnd w:id="7"/>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- 1–2 стихотворения по выбору,например: «Тройка» (1846), «Размышления у парадного подъезда» (1858), «Зеленый Шум» (1862-1863) и др. (5-8 кл.)</w:t>
            </w:r>
          </w:p>
        </w:tc>
        <w:tc>
          <w:tcPr>
            <w:tcW w:w="3225"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Поэзия 2-й половины XIX в.,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А.Н. Майков, А.К. Толстой,</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Я.П. Полонский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(1-2 стихотворения по выбору, 5-9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tc>
      </w:tr>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p>
        </w:tc>
        <w:tc>
          <w:tcPr>
            <w:tcW w:w="3114" w:type="dxa"/>
          </w:tcPr>
          <w:p w:rsidR="005B2E01" w:rsidRPr="00326AD8" w:rsidRDefault="005B2E01" w:rsidP="00F42F24">
            <w:pPr>
              <w:spacing w:after="0" w:line="240" w:lineRule="auto"/>
              <w:jc w:val="both"/>
              <w:rPr>
                <w:rFonts w:ascii="Times New Roman" w:hAnsi="Times New Roman"/>
                <w:i/>
                <w:sz w:val="28"/>
                <w:szCs w:val="28"/>
              </w:rPr>
            </w:pPr>
            <w:bookmarkStart w:id="8" w:name="_Toc479712984"/>
            <w:r w:rsidRPr="00326AD8">
              <w:rPr>
                <w:rFonts w:ascii="Times New Roman" w:hAnsi="Times New Roman"/>
                <w:i/>
                <w:sz w:val="28"/>
                <w:szCs w:val="28"/>
              </w:rPr>
              <w:t>И.С. Тургенев</w:t>
            </w:r>
            <w:bookmarkEnd w:id="8"/>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(6-8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9" w:name="_Toc479712985"/>
            <w:r w:rsidRPr="00326AD8">
              <w:rPr>
                <w:rFonts w:ascii="Times New Roman" w:hAnsi="Times New Roman"/>
                <w:i/>
                <w:sz w:val="28"/>
                <w:szCs w:val="28"/>
              </w:rPr>
              <w:t>Н.С. Лесков</w:t>
            </w:r>
            <w:bookmarkEnd w:id="9"/>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- 1 повесть по выбору, например: «Несмертельный Голован (Из рассказов о трех праведниках)» (1880), «Левша» (1881), «Тупейный художник» (1883), «Человек на часах» (1887)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(6-8 кл.)</w:t>
            </w:r>
          </w:p>
          <w:p w:rsidR="005B2E01" w:rsidRPr="00326AD8" w:rsidRDefault="005B2E01" w:rsidP="00F42F24">
            <w:pPr>
              <w:spacing w:after="0" w:line="240" w:lineRule="auto"/>
              <w:jc w:val="both"/>
              <w:rPr>
                <w:rFonts w:ascii="Times New Roman" w:hAnsi="Times New Roman"/>
                <w:i/>
                <w:sz w:val="28"/>
                <w:szCs w:val="28"/>
              </w:rPr>
            </w:pPr>
            <w:bookmarkStart w:id="10" w:name="_Toc479712986"/>
            <w:r w:rsidRPr="00326AD8">
              <w:rPr>
                <w:rFonts w:ascii="Times New Roman" w:hAnsi="Times New Roman"/>
                <w:i/>
                <w:sz w:val="28"/>
                <w:szCs w:val="28"/>
              </w:rPr>
              <w:t>М.Е. Салтыков-Щедрин</w:t>
            </w:r>
            <w:bookmarkEnd w:id="10"/>
          </w:p>
          <w:p w:rsidR="005B2E01" w:rsidRPr="00326AD8" w:rsidRDefault="005B2E01" w:rsidP="00F42F24">
            <w:pPr>
              <w:spacing w:after="0" w:line="240" w:lineRule="auto"/>
              <w:jc w:val="both"/>
              <w:rPr>
                <w:rFonts w:ascii="Times New Roman" w:hAnsi="Times New Roman"/>
                <w:i/>
                <w:sz w:val="28"/>
                <w:szCs w:val="28"/>
              </w:rPr>
            </w:pPr>
            <w:bookmarkStart w:id="11" w:name="_Toc479712987"/>
            <w:r w:rsidRPr="00326AD8">
              <w:rPr>
                <w:rFonts w:ascii="Times New Roman" w:hAnsi="Times New Roman"/>
                <w:i/>
                <w:sz w:val="28"/>
                <w:szCs w:val="28"/>
              </w:rPr>
              <w:t>- 2 сказки по выбору, например: «Повесть о том, как один мужик двух генералов прокормил» (1869), «Премудрый пискарь» (1883), «Медведь на воеводстве» (1884) и др.</w:t>
            </w:r>
            <w:bookmarkEnd w:id="11"/>
          </w:p>
          <w:p w:rsidR="005B2E01" w:rsidRPr="00326AD8" w:rsidRDefault="005B2E01" w:rsidP="00F42F24">
            <w:pPr>
              <w:spacing w:after="0" w:line="240" w:lineRule="auto"/>
              <w:jc w:val="both"/>
              <w:rPr>
                <w:rFonts w:ascii="Times New Roman" w:hAnsi="Times New Roman"/>
                <w:i/>
                <w:sz w:val="28"/>
                <w:szCs w:val="28"/>
              </w:rPr>
            </w:pPr>
            <w:bookmarkStart w:id="12" w:name="_Toc479712988"/>
            <w:r w:rsidRPr="00326AD8">
              <w:rPr>
                <w:rFonts w:ascii="Times New Roman" w:hAnsi="Times New Roman"/>
                <w:i/>
                <w:sz w:val="28"/>
                <w:szCs w:val="28"/>
              </w:rPr>
              <w:t>(7-8 кл.)</w:t>
            </w:r>
            <w:bookmarkEnd w:id="12"/>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13" w:name="_Toc479712989"/>
            <w:r w:rsidRPr="00326AD8">
              <w:rPr>
                <w:rFonts w:ascii="Times New Roman" w:hAnsi="Times New Roman"/>
                <w:i/>
                <w:sz w:val="28"/>
                <w:szCs w:val="28"/>
              </w:rPr>
              <w:t>Л.Н. Толстой</w:t>
            </w:r>
            <w:bookmarkEnd w:id="13"/>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(5-8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14" w:name="_Toc479712990"/>
            <w:r w:rsidRPr="00326AD8">
              <w:rPr>
                <w:rFonts w:ascii="Times New Roman" w:hAnsi="Times New Roman"/>
                <w:i/>
                <w:sz w:val="28"/>
                <w:szCs w:val="28"/>
              </w:rPr>
              <w:t>А.П. Чехов</w:t>
            </w:r>
            <w:bookmarkEnd w:id="14"/>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(6-8 кл.)</w:t>
            </w:r>
          </w:p>
        </w:tc>
        <w:tc>
          <w:tcPr>
            <w:tcW w:w="3225" w:type="dxa"/>
          </w:tcPr>
          <w:p w:rsidR="005B2E01" w:rsidRPr="00326AD8" w:rsidRDefault="005B2E01" w:rsidP="00F42F24">
            <w:pPr>
              <w:spacing w:after="0" w:line="240" w:lineRule="auto"/>
              <w:jc w:val="both"/>
              <w:rPr>
                <w:rFonts w:ascii="Times New Roman" w:hAnsi="Times New Roman"/>
                <w:i/>
                <w:sz w:val="28"/>
                <w:szCs w:val="28"/>
              </w:rPr>
            </w:pPr>
          </w:p>
        </w:tc>
      </w:tr>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p>
        </w:tc>
        <w:tc>
          <w:tcPr>
            <w:tcW w:w="3114" w:type="dxa"/>
          </w:tcPr>
          <w:p w:rsidR="005B2E01" w:rsidRPr="00326AD8" w:rsidRDefault="005B2E01" w:rsidP="00F42F24">
            <w:pPr>
              <w:spacing w:after="0" w:line="240" w:lineRule="auto"/>
              <w:jc w:val="both"/>
              <w:rPr>
                <w:rFonts w:ascii="Times New Roman" w:hAnsi="Times New Roman"/>
                <w:i/>
                <w:sz w:val="28"/>
                <w:szCs w:val="28"/>
              </w:rPr>
            </w:pPr>
            <w:bookmarkStart w:id="15" w:name="_Toc479712991"/>
            <w:r w:rsidRPr="00326AD8">
              <w:rPr>
                <w:rFonts w:ascii="Times New Roman" w:hAnsi="Times New Roman"/>
                <w:i/>
                <w:sz w:val="28"/>
                <w:szCs w:val="28"/>
              </w:rPr>
              <w:t>А.А. Блок</w:t>
            </w:r>
            <w:bookmarkEnd w:id="15"/>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(7-9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16" w:name="_Toc479712992"/>
            <w:r w:rsidRPr="00326AD8">
              <w:rPr>
                <w:rFonts w:ascii="Times New Roman" w:hAnsi="Times New Roman"/>
                <w:i/>
                <w:sz w:val="28"/>
                <w:szCs w:val="28"/>
              </w:rPr>
              <w:t>А.А. Ахматова</w:t>
            </w:r>
            <w:bookmarkEnd w:id="16"/>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- 1 стихотворение по выбору, например: «Смуглый отрок бродил по аллеям…» (1911), «Перед весной бывают дни такие…» (1915), «Родная земля» (1961)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(7-9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17" w:name="_Toc479712993"/>
            <w:r w:rsidRPr="00326AD8">
              <w:rPr>
                <w:rFonts w:ascii="Times New Roman" w:hAnsi="Times New Roman"/>
                <w:i/>
                <w:sz w:val="28"/>
                <w:szCs w:val="28"/>
              </w:rPr>
              <w:t>Н.С. Гумилев</w:t>
            </w:r>
            <w:bookmarkEnd w:id="17"/>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- 1 стихотворение по выбору, например: «Капитаны» (1912), «Слово» (1921).</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(6-8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18" w:name="_Toc479712994"/>
            <w:r w:rsidRPr="00326AD8">
              <w:rPr>
                <w:rFonts w:ascii="Times New Roman" w:hAnsi="Times New Roman"/>
                <w:i/>
                <w:sz w:val="28"/>
                <w:szCs w:val="28"/>
              </w:rPr>
              <w:t>М.И. Цветаева</w:t>
            </w:r>
            <w:bookmarkEnd w:id="18"/>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(6-8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19" w:name="_Toc479712995"/>
            <w:r w:rsidRPr="00326AD8">
              <w:rPr>
                <w:rFonts w:ascii="Times New Roman" w:hAnsi="Times New Roman"/>
                <w:i/>
                <w:sz w:val="28"/>
                <w:szCs w:val="28"/>
              </w:rPr>
              <w:t>О.Э. Мандельштам</w:t>
            </w:r>
            <w:bookmarkEnd w:id="19"/>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(6-9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20" w:name="_Toc479712996"/>
            <w:r w:rsidRPr="00326AD8">
              <w:rPr>
                <w:rFonts w:ascii="Times New Roman" w:hAnsi="Times New Roman"/>
                <w:i/>
                <w:sz w:val="28"/>
                <w:szCs w:val="28"/>
              </w:rPr>
              <w:t>В.В. Маяковский</w:t>
            </w:r>
            <w:bookmarkEnd w:id="20"/>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(7-8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21" w:name="_Toc479712997"/>
            <w:r w:rsidRPr="00326AD8">
              <w:rPr>
                <w:rFonts w:ascii="Times New Roman" w:hAnsi="Times New Roman"/>
                <w:i/>
                <w:sz w:val="28"/>
                <w:szCs w:val="28"/>
              </w:rPr>
              <w:t>С.А. Есенин</w:t>
            </w:r>
            <w:bookmarkEnd w:id="21"/>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- 1 стихотворение по выбору,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«Гой ты, Русь, моя родная…» (1914), «Песнь о собаке» (1915),  «Нивы сжаты, рощи голы…» (1917 – 1918), «Письмо к матери» (1924) «Собаке Качалова» (1925)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(5-6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22" w:name="_Toc479712998"/>
            <w:r w:rsidRPr="00326AD8">
              <w:rPr>
                <w:rFonts w:ascii="Times New Roman" w:hAnsi="Times New Roman"/>
                <w:i/>
                <w:sz w:val="28"/>
                <w:szCs w:val="28"/>
              </w:rPr>
              <w:t>М.А. Булгаков</w:t>
            </w:r>
            <w:bookmarkEnd w:id="22"/>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1 повесть по выбору, например: «Роковые яйца» (1924), «Собачье сердце» (1925) и др.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(7-8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23" w:name="_Toc479712999"/>
            <w:r w:rsidRPr="00326AD8">
              <w:rPr>
                <w:rFonts w:ascii="Times New Roman" w:hAnsi="Times New Roman"/>
                <w:i/>
                <w:sz w:val="28"/>
                <w:szCs w:val="28"/>
              </w:rPr>
              <w:t>А.П. Платонов</w:t>
            </w:r>
            <w:bookmarkEnd w:id="23"/>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(6-8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24" w:name="_Toc479713000"/>
            <w:r w:rsidRPr="00326AD8">
              <w:rPr>
                <w:rFonts w:ascii="Times New Roman" w:hAnsi="Times New Roman"/>
                <w:i/>
                <w:sz w:val="28"/>
                <w:szCs w:val="28"/>
              </w:rPr>
              <w:t>М.М. Зощенко</w:t>
            </w:r>
            <w:bookmarkEnd w:id="24"/>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2 рассказа по выбору, например: «Аристократка» (1923), «Баня» (1924)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(5-7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А.Т. Твардовский</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(7-8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А.И. Солженицын</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(7-9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bookmarkStart w:id="25" w:name="_Toc479713001"/>
            <w:r w:rsidRPr="00326AD8">
              <w:rPr>
                <w:rFonts w:ascii="Times New Roman" w:hAnsi="Times New Roman"/>
                <w:i/>
                <w:sz w:val="28"/>
                <w:szCs w:val="28"/>
              </w:rPr>
              <w:t>В.М. Шукшин</w:t>
            </w:r>
            <w:bookmarkEnd w:id="25"/>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1 рассказ по выбору, например: «Чудик» (1967), «Срезал» (1970), «Мастер» (1971)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(7-9 кл.)</w:t>
            </w:r>
          </w:p>
        </w:tc>
        <w:tc>
          <w:tcPr>
            <w:tcW w:w="3225"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Проза конца XIX – начала XX вв.,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М. Горький, А.И. Куприн,</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Л.Н. Андреев, И.А. Бунин,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И.С. Шмелев, А.С. Грин</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(2-3 рассказа или повести по выбору, 5-8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Поэзия конца XIX – начала XX вв.,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К.Д. Бальмонт, И.А. Бунин,</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М.А. Волошин, В. Хлебников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(2-3 стихотворения по выбору, 5-8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Поэзия 20-50-х годов ХХ в.,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Б.Л. Пастернак, Н.А. Заболоцкий, Д. Хармс,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Н.М. Олейников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(3-4 стихотворения по выбору, 5-9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Проза о Великой Отечественной войне,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М.А. Шолохов, В.Л. Кондратьев, В.О. Богомолов, Б.Л. Васильев,  В.В. Быков, В.П. Астафьев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(1-2 повести или рассказа – по выбору, 6-9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Художественная проза о человеке и природе, их взаимоотношениях,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М.М. Пришвин,</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К.Г. Паустовский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(1-2 произведения – по выбору, 5-6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Проза о детях,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В.Г. Распутин, В.П. Астафьев, Ф.А. Искандер, Ю.И. Коваль,</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Ю.П. Казаков, В.В. Голявкин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(3-4 произведения по выбору, 5-8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Поэзия 2-й половины ХХ в.,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Н.И. Глазков, Е.А. Евтушенко, А.А. Вознесенский, Н.М. Рубцов, Д.С. Самойлов,А.А. Тарковский, Б.Ш. Окуджава,  В.С. Высоцкий, Ю.П. Мориц, И.А. Бродский, А.С. Кушнер, О.Е. Григорьев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 (3-4 стихотворения по выбору, 5-9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Проза русской эмиграции,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И.С. Шмелев, В.В. Набоков,</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С.Д. Довлатов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(1 произведение – по выбору, 5-9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(1-2 произведения по выбору, 5-8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tc>
      </w:tr>
      <w:tr w:rsidR="005B2E01" w:rsidRPr="00326AD8" w:rsidTr="00100D61">
        <w:tc>
          <w:tcPr>
            <w:tcW w:w="9712" w:type="dxa"/>
            <w:gridSpan w:val="3"/>
          </w:tcPr>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 xml:space="preserve">Литература народов России </w:t>
            </w:r>
          </w:p>
        </w:tc>
      </w:tr>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p>
        </w:tc>
        <w:tc>
          <w:tcPr>
            <w:tcW w:w="3114" w:type="dxa"/>
          </w:tcPr>
          <w:p w:rsidR="005B2E01" w:rsidRPr="00326AD8" w:rsidRDefault="005B2E01" w:rsidP="00F42F24">
            <w:pPr>
              <w:spacing w:after="0" w:line="240" w:lineRule="auto"/>
              <w:jc w:val="both"/>
              <w:rPr>
                <w:rFonts w:ascii="Times New Roman" w:hAnsi="Times New Roman"/>
                <w:sz w:val="28"/>
                <w:szCs w:val="28"/>
              </w:rPr>
            </w:pPr>
          </w:p>
        </w:tc>
        <w:tc>
          <w:tcPr>
            <w:tcW w:w="3225"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Г. Тукай, М. Карим,</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К. Кулиев, Р. Гамзатов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(1 произведение по выбору,</w:t>
            </w:r>
          </w:p>
          <w:p w:rsidR="005B2E01" w:rsidRPr="00326AD8" w:rsidRDefault="005B2E01" w:rsidP="00F42F24">
            <w:pPr>
              <w:spacing w:after="0" w:line="240" w:lineRule="auto"/>
              <w:jc w:val="both"/>
              <w:rPr>
                <w:rFonts w:ascii="Times New Roman" w:hAnsi="Times New Roman"/>
                <w:i/>
                <w:sz w:val="28"/>
                <w:szCs w:val="28"/>
              </w:rPr>
            </w:pPr>
            <w:bookmarkStart w:id="26" w:name="_Toc479713002"/>
            <w:r w:rsidRPr="00326AD8">
              <w:rPr>
                <w:rFonts w:ascii="Times New Roman" w:hAnsi="Times New Roman"/>
                <w:i/>
                <w:sz w:val="28"/>
                <w:szCs w:val="28"/>
              </w:rPr>
              <w:t>5-9 кл.)</w:t>
            </w:r>
            <w:bookmarkEnd w:id="26"/>
          </w:p>
          <w:p w:rsidR="005B2E01" w:rsidRPr="00326AD8" w:rsidRDefault="005B2E01" w:rsidP="00F42F24">
            <w:pPr>
              <w:spacing w:after="0" w:line="240" w:lineRule="auto"/>
              <w:jc w:val="both"/>
              <w:rPr>
                <w:rFonts w:ascii="Times New Roman" w:hAnsi="Times New Roman"/>
                <w:sz w:val="28"/>
                <w:szCs w:val="28"/>
              </w:rPr>
            </w:pPr>
          </w:p>
        </w:tc>
      </w:tr>
      <w:tr w:rsidR="005B2E01" w:rsidRPr="00326AD8" w:rsidTr="00100D61">
        <w:tc>
          <w:tcPr>
            <w:tcW w:w="9712" w:type="dxa"/>
            <w:gridSpan w:val="3"/>
          </w:tcPr>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Зарубежная литература</w:t>
            </w:r>
          </w:p>
        </w:tc>
      </w:tr>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p>
        </w:tc>
        <w:tc>
          <w:tcPr>
            <w:tcW w:w="3114"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Гомер «Илиада» (или «Одиссея») (фрагменты по выбору)</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(6-8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Данте. «Божественная комедия» (фрагменты по выбору)</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М. де Сервантес «Дон Кихот» (главы по выбору)</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(7-8 кл.)</w:t>
            </w:r>
          </w:p>
        </w:tc>
        <w:tc>
          <w:tcPr>
            <w:tcW w:w="3225"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Зарубежный фольклор, легенды, баллады, саги, песни</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(2-3 произведения по выбору, 5-7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tc>
      </w:tr>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bookmarkStart w:id="27" w:name="_Toc479713003"/>
            <w:r w:rsidRPr="00326AD8">
              <w:rPr>
                <w:rFonts w:ascii="Times New Roman" w:hAnsi="Times New Roman"/>
                <w:sz w:val="28"/>
                <w:szCs w:val="28"/>
              </w:rPr>
              <w:t>В. Шекспир «Ромео и Джульетта» (1594 – 1595).</w:t>
            </w:r>
            <w:bookmarkEnd w:id="27"/>
          </w:p>
          <w:p w:rsidR="005B2E01" w:rsidRPr="00326AD8" w:rsidRDefault="005B2E01" w:rsidP="00F42F24">
            <w:pPr>
              <w:spacing w:after="0" w:line="240" w:lineRule="auto"/>
              <w:jc w:val="both"/>
              <w:rPr>
                <w:rFonts w:ascii="Times New Roman" w:hAnsi="Times New Roman"/>
                <w:sz w:val="28"/>
                <w:szCs w:val="28"/>
              </w:rPr>
            </w:pPr>
            <w:bookmarkStart w:id="28" w:name="_Toc479713004"/>
            <w:r w:rsidRPr="00326AD8">
              <w:rPr>
                <w:rFonts w:ascii="Times New Roman" w:hAnsi="Times New Roman"/>
                <w:sz w:val="28"/>
                <w:szCs w:val="28"/>
              </w:rPr>
              <w:t>(8-9 кл.)</w:t>
            </w:r>
            <w:bookmarkEnd w:id="28"/>
          </w:p>
          <w:p w:rsidR="005B2E01" w:rsidRPr="00326AD8" w:rsidRDefault="005B2E01" w:rsidP="00F42F24">
            <w:pPr>
              <w:spacing w:after="0" w:line="240" w:lineRule="auto"/>
              <w:jc w:val="both"/>
              <w:rPr>
                <w:rFonts w:ascii="Times New Roman" w:hAnsi="Times New Roman"/>
                <w:sz w:val="28"/>
                <w:szCs w:val="28"/>
              </w:rPr>
            </w:pPr>
          </w:p>
        </w:tc>
        <w:tc>
          <w:tcPr>
            <w:tcW w:w="3114"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1–2 сонета по выбору,  например: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(7-8 кл.)</w:t>
            </w:r>
          </w:p>
        </w:tc>
        <w:tc>
          <w:tcPr>
            <w:tcW w:w="3225" w:type="dxa"/>
          </w:tcPr>
          <w:p w:rsidR="005B2E01" w:rsidRPr="00326AD8" w:rsidRDefault="005B2E01" w:rsidP="00F42F24">
            <w:pPr>
              <w:spacing w:after="0" w:line="240" w:lineRule="auto"/>
              <w:jc w:val="both"/>
              <w:rPr>
                <w:rFonts w:ascii="Times New Roman" w:hAnsi="Times New Roman"/>
                <w:i/>
                <w:sz w:val="28"/>
                <w:szCs w:val="28"/>
              </w:rPr>
            </w:pPr>
          </w:p>
        </w:tc>
      </w:tr>
      <w:tr w:rsidR="005B2E01" w:rsidRPr="00326AD8" w:rsidTr="00100D61">
        <w:tc>
          <w:tcPr>
            <w:tcW w:w="3373" w:type="dxa"/>
          </w:tcPr>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А. де Сент-Экзюпери «Маленький принц» (1943)</w:t>
            </w:r>
          </w:p>
          <w:p w:rsidR="005B2E01" w:rsidRPr="00326AD8" w:rsidRDefault="005B2E01" w:rsidP="00F42F24">
            <w:pPr>
              <w:spacing w:after="0" w:line="240" w:lineRule="auto"/>
              <w:jc w:val="both"/>
              <w:rPr>
                <w:rFonts w:ascii="Times New Roman" w:hAnsi="Times New Roman"/>
                <w:sz w:val="28"/>
                <w:szCs w:val="28"/>
              </w:rPr>
            </w:pPr>
            <w:r w:rsidRPr="00326AD8">
              <w:rPr>
                <w:rFonts w:ascii="Times New Roman" w:hAnsi="Times New Roman"/>
                <w:sz w:val="28"/>
                <w:szCs w:val="28"/>
              </w:rPr>
              <w:t>(6-7 кл.)</w:t>
            </w:r>
          </w:p>
        </w:tc>
        <w:tc>
          <w:tcPr>
            <w:tcW w:w="3114"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Д. Дефо «Робинзон Крузо» (главы по выбору)</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( 6-7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Дж. Свифт «Путешествия Гулливера» (фрагменты по выбору)</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(6-7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Ж-Б. Мольер Комедии</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- 1 по выбору, например: «Тартюф, или Обманщик» (1664), «Мещанин во дворянстве» (1670).</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(8-9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И.-В. Гете «Фауст» (1774 – 1832) (фрагменты по выбору)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( 9-10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Г.Х.Андерсен Сказки</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- 1 по выбору, например: «Стойкий оловянный солдатик» (1838), «Гадкий утенок» (1843).</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(5 кл.) </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Дж. Г. Байрон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 фрагменты одной из поэм по выбору, например: «Паломничество Чайльд Гарольда» (1809 – 1811) (пер. В. Левика).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tc>
        <w:tc>
          <w:tcPr>
            <w:tcW w:w="3225" w:type="dxa"/>
          </w:tcPr>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Зарубежная сказочная и фантастическая проза,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Ш. Перро, В. Гауф, Э.Т.А. Гофман, бр. Гримм,</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Л. Кэрролл, Л.Ф.Баум, Д.М. Барри, Дж.Родари, М.Энде, Дж.Р.Р.Толкиен, К.Льюис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(2-3 произведения по выбору, 5-6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Зарубежная новеллистика, например: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П. Мериме, Э. По, О`Генри, О. Уайльд, А.К. Дойл, Джером К. Джером, У. Сароян,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(2-3 произведения по выбору, 7-9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Зарубежная романистика XIX– ХХ века,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А. Дюма, В. Скотт, В. Гюго, Ч. Диккенс, М. Рид, Ж. Верн, Г .Уэллс, Э.М. Ремарк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(1-2 романа по выбору, 7-9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Зарубежная проза о детях и подростках,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М.Твен, Ф.Х.Бернетт, Л.М.Монтгомери, А.де Сент-Экзюпери, А.Линдгрен, Я.Корчак,  Харпер Ли, У.Голдинг, Р.Брэдбери, Д.Сэлинджер, П.Гэллико, Э.Портер,  К.Патерсон, Б.Кауфман,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(2 произведения по выбору,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5-9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Зарубежная проза о животных и взаимоотношениях человека и природы,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Р. Киплинг, Дж. Лондон,</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Э. Сетон-Томпсон, Дж.Дарелл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(1-2 произведения по выбору, 5-7 кл.)</w:t>
            </w:r>
          </w:p>
          <w:p w:rsidR="005B2E01" w:rsidRPr="00326AD8" w:rsidRDefault="005B2E01" w:rsidP="00F42F24">
            <w:pPr>
              <w:spacing w:after="0" w:line="240" w:lineRule="auto"/>
              <w:jc w:val="both"/>
              <w:rPr>
                <w:rFonts w:ascii="Times New Roman" w:hAnsi="Times New Roman"/>
                <w:i/>
                <w:sz w:val="28"/>
                <w:szCs w:val="28"/>
              </w:rPr>
            </w:pP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Современнеая зарубежная проза, например: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А. Тор, Д. Пеннак, У. Старк, К. ДиКамилло, М. Парр, Г. Шмидт, Д. Гроссман, С. Каста, Э. Файн, Е. Ельчин и др.</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 xml:space="preserve">(1 произведение по выбору, </w:t>
            </w:r>
          </w:p>
          <w:p w:rsidR="005B2E01" w:rsidRPr="00326AD8" w:rsidRDefault="005B2E01" w:rsidP="00F42F24">
            <w:pPr>
              <w:spacing w:after="0" w:line="240" w:lineRule="auto"/>
              <w:jc w:val="both"/>
              <w:rPr>
                <w:rFonts w:ascii="Times New Roman" w:hAnsi="Times New Roman"/>
                <w:i/>
                <w:sz w:val="28"/>
                <w:szCs w:val="28"/>
              </w:rPr>
            </w:pPr>
            <w:r w:rsidRPr="00326AD8">
              <w:rPr>
                <w:rFonts w:ascii="Times New Roman" w:hAnsi="Times New Roman"/>
                <w:i/>
                <w:sz w:val="28"/>
                <w:szCs w:val="28"/>
              </w:rPr>
              <w:t>5-8 кл.)</w:t>
            </w:r>
          </w:p>
        </w:tc>
      </w:tr>
    </w:tbl>
    <w:p w:rsidR="005B2E01" w:rsidRPr="00100D61" w:rsidRDefault="005B2E01" w:rsidP="00F42F24">
      <w:pPr>
        <w:spacing w:after="0" w:line="360" w:lineRule="auto"/>
        <w:jc w:val="both"/>
        <w:rPr>
          <w:rFonts w:ascii="Times New Roman" w:hAnsi="Times New Roman"/>
          <w:sz w:val="28"/>
          <w:szCs w:val="28"/>
        </w:rPr>
      </w:pP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При составлении рабочей программы учтено:в программе каждого класса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 xml:space="preserve">В программе  предусмотрено возвращение к творчеству таких писателей, как А.С. Пушкин, Н.В. Гоголь, М.Ю. Лермонтов, А.П. Чехов.  В этом случае  внутри программы 5-9 классов выстроена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5B2E01" w:rsidRPr="00100D61" w:rsidRDefault="005B2E01" w:rsidP="00F42F24">
      <w:pPr>
        <w:spacing w:after="0" w:line="360" w:lineRule="auto"/>
        <w:jc w:val="both"/>
        <w:rPr>
          <w:rFonts w:ascii="Times New Roman" w:hAnsi="Times New Roman"/>
          <w:sz w:val="28"/>
          <w:szCs w:val="28"/>
        </w:rPr>
      </w:pPr>
      <w:r w:rsidRPr="00100D61">
        <w:rPr>
          <w:rFonts w:ascii="Times New Roman" w:hAnsi="Times New Roman"/>
          <w:sz w:val="28"/>
          <w:szCs w:val="28"/>
        </w:rPr>
        <w:t>Учтено,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 xml:space="preserve">При составлении программ использованы жанрово-тематические блоки, хорошо зарекомендовавшие себя на практике. </w:t>
      </w:r>
    </w:p>
    <w:p w:rsidR="005B2E01" w:rsidRPr="00100D61" w:rsidRDefault="005B2E01" w:rsidP="00F42F24">
      <w:pPr>
        <w:spacing w:after="0" w:line="360" w:lineRule="auto"/>
        <w:ind w:firstLine="708"/>
        <w:jc w:val="both"/>
        <w:rPr>
          <w:rFonts w:ascii="Times New Roman" w:hAnsi="Times New Roman"/>
          <w:b/>
          <w:sz w:val="28"/>
          <w:szCs w:val="28"/>
        </w:rPr>
      </w:pPr>
      <w:bookmarkStart w:id="29" w:name="_Toc479713005"/>
      <w:r w:rsidRPr="00100D61">
        <w:rPr>
          <w:rFonts w:ascii="Times New Roman" w:hAnsi="Times New Roman"/>
          <w:b/>
          <w:sz w:val="28"/>
          <w:szCs w:val="28"/>
        </w:rPr>
        <w:t>Основные теоретико-литературные понятия, требующие освоения в основной школе</w:t>
      </w:r>
      <w:bookmarkEnd w:id="29"/>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 xml:space="preserve">Художественная литература как искусство слова. Художественный образ. </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Устное народное творчество. Жанры фольклора. Миф и фольклор.</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Основные литературные направления: классицизм, сентиментализм, романтизм, реализм, модернизм.</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5B2E01" w:rsidRPr="00100D61" w:rsidRDefault="005B2E01" w:rsidP="00F42F24">
      <w:pPr>
        <w:spacing w:after="0" w:line="360" w:lineRule="auto"/>
        <w:ind w:firstLine="708"/>
        <w:jc w:val="both"/>
        <w:rPr>
          <w:rFonts w:ascii="Times New Roman" w:hAnsi="Times New Roman"/>
          <w:sz w:val="28"/>
          <w:szCs w:val="28"/>
        </w:rPr>
      </w:pPr>
      <w:r w:rsidRPr="00100D61">
        <w:rPr>
          <w:rFonts w:ascii="Times New Roman" w:hAnsi="Times New Roman"/>
          <w:sz w:val="28"/>
          <w:szCs w:val="28"/>
        </w:rPr>
        <w:t xml:space="preserve">Стих и проза. Основы стихосложения: стихотворный метр и размер, ритм, рифма, строфа. </w:t>
      </w:r>
    </w:p>
    <w:p w:rsidR="005B2E01" w:rsidRPr="00100D61" w:rsidRDefault="005B2E01" w:rsidP="00F42F24">
      <w:pPr>
        <w:spacing w:after="0" w:line="360" w:lineRule="auto"/>
        <w:jc w:val="both"/>
        <w:rPr>
          <w:rFonts w:ascii="Times New Roman" w:hAnsi="Times New Roman"/>
          <w:i/>
          <w:sz w:val="28"/>
          <w:szCs w:val="28"/>
        </w:rPr>
      </w:pPr>
    </w:p>
    <w:p w:rsidR="005B2E01" w:rsidRPr="00100D61" w:rsidRDefault="005B2E01" w:rsidP="00F42F24">
      <w:pPr>
        <w:spacing w:after="0" w:line="360" w:lineRule="auto"/>
        <w:jc w:val="both"/>
        <w:rPr>
          <w:rFonts w:ascii="Times New Roman" w:hAnsi="Times New Roman"/>
          <w:i/>
          <w:sz w:val="28"/>
          <w:szCs w:val="28"/>
        </w:rPr>
      </w:pPr>
      <w:r w:rsidRPr="00100D61">
        <w:rPr>
          <w:rFonts w:ascii="Times New Roman" w:hAnsi="Times New Roman"/>
          <w:i/>
          <w:sz w:val="28"/>
          <w:szCs w:val="28"/>
        </w:rPr>
        <w:br w:type="page"/>
      </w:r>
    </w:p>
    <w:p w:rsidR="005B2E01" w:rsidRPr="00100D61" w:rsidRDefault="005B2E01" w:rsidP="00F42F24">
      <w:pPr>
        <w:spacing w:after="0" w:line="360" w:lineRule="auto"/>
        <w:jc w:val="both"/>
        <w:rPr>
          <w:rFonts w:ascii="Times New Roman" w:hAnsi="Times New Roman"/>
          <w:i/>
          <w:sz w:val="28"/>
          <w:szCs w:val="28"/>
        </w:rPr>
        <w:sectPr w:rsidR="005B2E01" w:rsidRPr="00100D61" w:rsidSect="001C56DF">
          <w:pgSz w:w="11906" w:h="16838"/>
          <w:pgMar w:top="1134" w:right="850" w:bottom="1134" w:left="1701" w:header="708" w:footer="708" w:gutter="0"/>
          <w:cols w:space="708"/>
          <w:docGrid w:linePitch="360"/>
        </w:sectPr>
      </w:pPr>
    </w:p>
    <w:p w:rsidR="005B2E01" w:rsidRPr="00F42F24" w:rsidRDefault="005B2E01" w:rsidP="00F42F24">
      <w:pPr>
        <w:spacing w:after="0" w:line="360" w:lineRule="auto"/>
        <w:jc w:val="center"/>
        <w:rPr>
          <w:rFonts w:ascii="Times New Roman" w:hAnsi="Times New Roman"/>
          <w:b/>
          <w:sz w:val="28"/>
          <w:szCs w:val="28"/>
        </w:rPr>
      </w:pPr>
      <w:r w:rsidRPr="00F42F24">
        <w:rPr>
          <w:rFonts w:ascii="Times New Roman" w:hAnsi="Times New Roman"/>
          <w:b/>
          <w:sz w:val="28"/>
          <w:szCs w:val="28"/>
        </w:rPr>
        <w:t>Тематическое планирование</w:t>
      </w:r>
    </w:p>
    <w:p w:rsidR="005B2E01" w:rsidRPr="00F42F24" w:rsidRDefault="005B2E01" w:rsidP="00F42F24">
      <w:pPr>
        <w:spacing w:after="0" w:line="360" w:lineRule="auto"/>
        <w:jc w:val="center"/>
        <w:rPr>
          <w:rFonts w:ascii="Times New Roman" w:hAnsi="Times New Roman"/>
          <w:b/>
          <w:sz w:val="28"/>
          <w:szCs w:val="28"/>
        </w:rPr>
      </w:pPr>
      <w:r w:rsidRPr="00F42F24">
        <w:rPr>
          <w:rFonts w:ascii="Times New Roman" w:hAnsi="Times New Roman"/>
          <w:b/>
          <w:sz w:val="28"/>
          <w:szCs w:val="28"/>
        </w:rPr>
        <w:t>5 класс</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0"/>
        <w:gridCol w:w="7352"/>
        <w:gridCol w:w="1699"/>
      </w:tblGrid>
      <w:tr w:rsidR="005B2E01" w:rsidRPr="00326AD8" w:rsidTr="00326AD8">
        <w:trPr>
          <w:trHeight w:val="315"/>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п/п</w:t>
            </w:r>
          </w:p>
        </w:tc>
        <w:tc>
          <w:tcPr>
            <w:tcW w:w="8228" w:type="dxa"/>
          </w:tcPr>
          <w:p w:rsidR="005B2E01" w:rsidRPr="00326AD8" w:rsidRDefault="005B2E01" w:rsidP="00326AD8">
            <w:pPr>
              <w:spacing w:after="0" w:line="240" w:lineRule="auto"/>
              <w:jc w:val="center"/>
              <w:rPr>
                <w:rFonts w:ascii="Times New Roman" w:hAnsi="Times New Roman"/>
                <w:sz w:val="28"/>
                <w:szCs w:val="28"/>
              </w:rPr>
            </w:pPr>
            <w:r w:rsidRPr="00326AD8">
              <w:rPr>
                <w:rFonts w:ascii="Times New Roman" w:hAnsi="Times New Roman"/>
                <w:sz w:val="28"/>
                <w:szCs w:val="28"/>
              </w:rPr>
              <w:t>Тема урока</w:t>
            </w:r>
          </w:p>
        </w:tc>
        <w:tc>
          <w:tcPr>
            <w:tcW w:w="87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Примечание</w:t>
            </w: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Введение. Книга-твой друг.</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Эпохи в истории мировой литературы .Античность. Литература и мифология</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3-5</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Зарубежная литература 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6-8</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Русский фольклор Малые жанры фольклора.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9-11</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Сказки (волшебные, бытовые, о животных). Сказка как выражение народной мудрости и нравственных представлений народа.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12-13</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Древнерусская литература, её основные жанры: слово, повесть. Поучительный характер произведений древнерусской литературы.</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14</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15-17</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Русская литература </w:t>
            </w:r>
            <w:r w:rsidRPr="00326AD8">
              <w:rPr>
                <w:rFonts w:ascii="Times New Roman" w:hAnsi="Times New Roman"/>
                <w:sz w:val="28"/>
                <w:szCs w:val="28"/>
                <w:lang w:val="en-US"/>
              </w:rPr>
              <w:t>XIX</w:t>
            </w:r>
            <w:r w:rsidRPr="00326AD8">
              <w:rPr>
                <w:rFonts w:ascii="Times New Roman" w:hAnsi="Times New Roman"/>
                <w:sz w:val="28"/>
                <w:szCs w:val="28"/>
              </w:rPr>
              <w:t xml:space="preserve"> в. (первая половина) 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В. 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06"/>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18</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Сведения по теории и истории литературы: гипербола, антитеза, аллегория. Лироэпический жанр:басня</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19-20</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Поэзия пушкинской поры. ЕА Баратынский.</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72"/>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21-22</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 С. Пушкин. Стихотворения «Няне», «Зимняя дорога». Единение красоты природы, красоты человека, красоты жизни в пейзажной лирике.</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23-24</w:t>
            </w:r>
          </w:p>
        </w:tc>
        <w:tc>
          <w:tcPr>
            <w:tcW w:w="8228" w:type="dxa"/>
          </w:tcPr>
          <w:p w:rsidR="005B2E01" w:rsidRPr="00326AD8" w:rsidRDefault="005B2E01" w:rsidP="00326AD8">
            <w:pPr>
              <w:tabs>
                <w:tab w:val="left" w:pos="5760"/>
              </w:tabs>
              <w:spacing w:after="0" w:line="240" w:lineRule="auto"/>
              <w:jc w:val="both"/>
              <w:rPr>
                <w:rFonts w:ascii="Times New Roman" w:hAnsi="Times New Roman"/>
                <w:sz w:val="28"/>
                <w:szCs w:val="28"/>
              </w:rPr>
            </w:pPr>
            <w:r w:rsidRPr="00326AD8">
              <w:rPr>
                <w:rFonts w:ascii="Times New Roman" w:hAnsi="Times New Roman"/>
                <w:bCs/>
                <w:sz w:val="28"/>
                <w:szCs w:val="28"/>
              </w:rPr>
              <w:t xml:space="preserve">АС Пушкин </w:t>
            </w:r>
            <w:r w:rsidRPr="00326AD8">
              <w:rPr>
                <w:rFonts w:ascii="Times New Roman" w:hAnsi="Times New Roman"/>
                <w:iCs/>
                <w:sz w:val="28"/>
                <w:szCs w:val="28"/>
              </w:rPr>
              <w:t>«Сказка о мертвой царевне и о семи богатырях». Авторская литературная сказка.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25</w:t>
            </w:r>
          </w:p>
        </w:tc>
        <w:tc>
          <w:tcPr>
            <w:tcW w:w="8228" w:type="dxa"/>
          </w:tcPr>
          <w:p w:rsidR="005B2E01" w:rsidRPr="00326AD8" w:rsidRDefault="005B2E01" w:rsidP="00326AD8">
            <w:pPr>
              <w:spacing w:after="0" w:line="240" w:lineRule="auto"/>
              <w:jc w:val="both"/>
              <w:rPr>
                <w:rFonts w:ascii="Times New Roman" w:hAnsi="Times New Roman"/>
                <w:bCs/>
                <w:sz w:val="28"/>
                <w:szCs w:val="28"/>
              </w:rPr>
            </w:pPr>
            <w:r w:rsidRPr="00326AD8">
              <w:rPr>
                <w:rFonts w:ascii="Times New Roman" w:hAnsi="Times New Roman"/>
                <w:sz w:val="28"/>
                <w:szCs w:val="28"/>
              </w:rPr>
              <w:t xml:space="preserve"> Сведения по теории и истории литературы. Художественная речь. Изобразительно-выразительные средства :эпитет,  олицетворение</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26</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Тема природы в русской поэзии.  А. К. Толстой. Стихотворение «Осень. Обсыпается весь наш бедный сад.». </w:t>
            </w:r>
          </w:p>
          <w:p w:rsidR="005B2E01" w:rsidRPr="00326AD8" w:rsidRDefault="005B2E01" w:rsidP="00326AD8">
            <w:pPr>
              <w:spacing w:after="0" w:line="240" w:lineRule="auto"/>
              <w:jc w:val="both"/>
              <w:rPr>
                <w:rFonts w:ascii="Times New Roman" w:hAnsi="Times New Roman"/>
                <w:b/>
                <w:bCs/>
                <w:sz w:val="28"/>
                <w:szCs w:val="28"/>
              </w:rPr>
            </w:pPr>
            <w:r w:rsidRPr="00326AD8">
              <w:rPr>
                <w:rFonts w:ascii="Times New Roman" w:hAnsi="Times New Roman"/>
                <w:sz w:val="28"/>
                <w:szCs w:val="28"/>
              </w:rPr>
              <w:t>А. А. Фет. Стихотворение «Чудная картина.».  Ф. И. Тютчев. Стихотворения «Весенняя гроза», « Еще в полях белеет свет» Параллелизм в описании жизни природы и человека. Природные образы и средства их создания.</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27</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Сведения по теории и истории литературы: метафора, сравнение</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28-29</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М.Ю. Лермонтов. «Когда волнуется желтеющая нива». Чистота и красота поэзии как заповедные святыни сердца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30-32</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М.Ю. Лермонтов. 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33</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Сведения по теории и истории литературы</w:t>
            </w:r>
            <w:r w:rsidRPr="00326AD8">
              <w:rPr>
                <w:rFonts w:ascii="Times New Roman" w:hAnsi="Times New Roman"/>
                <w:color w:val="FF0000"/>
                <w:sz w:val="28"/>
                <w:szCs w:val="28"/>
              </w:rPr>
              <w:t>.</w:t>
            </w:r>
            <w:r w:rsidRPr="00326AD8">
              <w:rPr>
                <w:rFonts w:ascii="Times New Roman" w:hAnsi="Times New Roman"/>
                <w:sz w:val="28"/>
                <w:szCs w:val="28"/>
              </w:rPr>
              <w:t xml:space="preserve"> Диалог и монолог. Внутренний монолог. </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34-37</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38-41</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42-43</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44-45</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Н. А. Некрасов. СтихотворениеН.А. Некрасов стихотворение «Тройка». Изображение жизни простого народа. Стихотворение «Крестьянские дети». Образы крестьянских детей и средства их создания  Речевая характеристика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46-49</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50</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Сведения по теории и истории литературы.Сюжет и композиция.</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51-52</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 П. Чехов. Рассказ «Лошадиная фамилия» . Комическое в рассказе.</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53</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Сведения по теории и истории литературы .Идейно-эмоциональное содержание произведения, комическое в литературе. Юмор. </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54-55</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Русская литература XX в. (первая половина) 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56-57</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И.А.Рассказ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58-59</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60-61</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А.И. Куприн. «Золотой петух». Нравственные проблемы в произведениях о животных.</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62-63</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Л. Андреев Противопоставление мира города и мира деревни в рассказе «Петька на даче»</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64</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 Блок</w:t>
            </w:r>
            <w:r w:rsidRPr="00326AD8">
              <w:rPr>
                <w:rFonts w:ascii="Times New Roman" w:hAnsi="Times New Roman"/>
                <w:iCs/>
                <w:sz w:val="28"/>
                <w:szCs w:val="28"/>
              </w:rPr>
              <w:t>«После грозы</w:t>
            </w:r>
            <w:r w:rsidRPr="00326AD8">
              <w:rPr>
                <w:rFonts w:ascii="Times New Roman" w:hAnsi="Times New Roman"/>
                <w:i/>
                <w:iCs/>
                <w:sz w:val="28"/>
                <w:szCs w:val="28"/>
              </w:rPr>
              <w:t>»</w:t>
            </w:r>
            <w:r w:rsidRPr="00326AD8">
              <w:rPr>
                <w:rFonts w:ascii="Times New Roman" w:hAnsi="Times New Roman"/>
                <w:sz w:val="28"/>
                <w:szCs w:val="28"/>
              </w:rPr>
              <w:t xml:space="preserve"> Образ Родины. Музыкальность лирики Блока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65-66</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С. Есенин «Нивы сжаты, рощи голы».Лирический герой и мир природы. Олицетворение как основной художественный приём. Напевность стиха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67-69</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70</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Сведения по теории и истории литературы. Сказ</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71-72</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73-75</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76-77</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Родная природа в поэзии поэтов ХХвека.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78-79</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Р. Гамзатов. Стихотворения «Мой Дагестан»,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80-81</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Литературная сказка. Х. К. Андерсен. Сказка «Стойкий оловянный солдатик». Сказка фольклорная и сказка литературная (авторская). Сказочные сюжеты, добрые и злые персонажи, волшебные предметы в литературной сказке</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82-83</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Литературная сказка. А. Погорельский. Сказка «Чёрная курица, или Подземные жители»</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Нравственные проблемы и поучительный характер литературных сказок. Своеобразие сатирических литературных сказок</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84-85</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Тема детства в зарубежной литературе М. Твен. Повесть «Приключения Тома Сойера» (фрагменты)</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86-87</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Д. Дефо « Приключения Робинзона Крузо» Жанровое своеобразие романа. Образ Робинзона Крузо. Изображение мужества человека и его умения противостоять жизненным невзгодам. </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88-89</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Дж. Свифт  «Путешествие Гулливера» Правдоподобие и фантастика.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90-91</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Русские и зарубежные писатели о животных. Ю. П. Казаков. Рассказ «Арктур — гончий пёс». </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92-93</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В. П. Астафьев. Рассказ «Жизнь Трезора». Нравственные проблемы в произведениях о животных.</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94-95</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Дж. Лондон. Повесть «Белый Клык». Образы животных в произведениях о животных.</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96-97</w:t>
            </w:r>
          </w:p>
        </w:tc>
        <w:tc>
          <w:tcPr>
            <w:tcW w:w="8228" w:type="dxa"/>
          </w:tcPr>
          <w:p w:rsidR="005B2E01" w:rsidRPr="00326AD8" w:rsidRDefault="005B2E01" w:rsidP="00326AD8">
            <w:pPr>
              <w:tabs>
                <w:tab w:val="left" w:pos="5760"/>
              </w:tabs>
              <w:spacing w:after="0" w:line="240" w:lineRule="auto"/>
              <w:jc w:val="both"/>
              <w:rPr>
                <w:rFonts w:ascii="Times New Roman" w:hAnsi="Times New Roman"/>
                <w:iCs/>
                <w:sz w:val="28"/>
                <w:szCs w:val="28"/>
              </w:rPr>
            </w:pPr>
            <w:r w:rsidRPr="00326AD8">
              <w:rPr>
                <w:rFonts w:ascii="Times New Roman" w:hAnsi="Times New Roman"/>
                <w:bCs/>
                <w:iCs/>
                <w:sz w:val="28"/>
                <w:szCs w:val="28"/>
              </w:rPr>
              <w:t>Поэзия 2-й половины ХХ в.</w:t>
            </w:r>
            <w:r w:rsidRPr="00326AD8">
              <w:rPr>
                <w:rFonts w:ascii="Times New Roman" w:hAnsi="Times New Roman"/>
                <w:iCs/>
                <w:sz w:val="28"/>
                <w:szCs w:val="28"/>
              </w:rPr>
              <w:t>, например:</w:t>
            </w:r>
          </w:p>
          <w:p w:rsidR="005B2E01" w:rsidRPr="00326AD8" w:rsidRDefault="005B2E01" w:rsidP="00326AD8">
            <w:pPr>
              <w:spacing w:after="0" w:line="240" w:lineRule="auto"/>
              <w:jc w:val="both"/>
              <w:rPr>
                <w:rFonts w:ascii="Times New Roman" w:hAnsi="Times New Roman"/>
                <w:bCs/>
                <w:iCs/>
                <w:sz w:val="28"/>
                <w:szCs w:val="28"/>
              </w:rPr>
            </w:pPr>
            <w:r w:rsidRPr="00326AD8">
              <w:rPr>
                <w:rFonts w:ascii="Times New Roman" w:hAnsi="Times New Roman"/>
                <w:bCs/>
                <w:iCs/>
                <w:sz w:val="28"/>
                <w:szCs w:val="28"/>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sidRPr="00326AD8">
              <w:rPr>
                <w:rFonts w:ascii="Times New Roman" w:hAnsi="Times New Roman"/>
                <w:iCs/>
                <w:sz w:val="28"/>
                <w:szCs w:val="28"/>
              </w:rPr>
              <w:t>и др.</w:t>
            </w:r>
            <w:r w:rsidRPr="00326AD8">
              <w:rPr>
                <w:rFonts w:ascii="Times New Roman" w:hAnsi="Times New Roman"/>
                <w:bCs/>
                <w:iCs/>
                <w:sz w:val="28"/>
                <w:szCs w:val="28"/>
              </w:rPr>
              <w:t xml:space="preserve"> (3-4 стихотворения по выбору, 5-9 кл.)</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98-99</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Сведения по теории и истории литературы Художественная деталь. Системы стихосложения. Ритм, рифма. Строфа</w:t>
            </w:r>
          </w:p>
        </w:tc>
        <w:tc>
          <w:tcPr>
            <w:tcW w:w="878"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675"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100-102</w:t>
            </w:r>
          </w:p>
        </w:tc>
        <w:tc>
          <w:tcPr>
            <w:tcW w:w="8228"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Сведения по теории и истории литературы .Авторская позиция. </w:t>
            </w:r>
          </w:p>
          <w:p w:rsidR="005B2E01" w:rsidRPr="00326AD8" w:rsidRDefault="005B2E01" w:rsidP="00326AD8">
            <w:pPr>
              <w:spacing w:after="0" w:line="240" w:lineRule="auto"/>
              <w:jc w:val="both"/>
              <w:rPr>
                <w:rFonts w:ascii="Times New Roman" w:hAnsi="Times New Roman"/>
                <w:sz w:val="28"/>
                <w:szCs w:val="28"/>
              </w:rPr>
            </w:pPr>
          </w:p>
        </w:tc>
        <w:tc>
          <w:tcPr>
            <w:tcW w:w="878" w:type="dxa"/>
          </w:tcPr>
          <w:p w:rsidR="005B2E01" w:rsidRPr="00326AD8" w:rsidRDefault="005B2E01" w:rsidP="00326AD8">
            <w:pPr>
              <w:spacing w:after="0" w:line="240" w:lineRule="auto"/>
              <w:jc w:val="both"/>
              <w:rPr>
                <w:rFonts w:ascii="Times New Roman" w:hAnsi="Times New Roman"/>
                <w:sz w:val="28"/>
                <w:szCs w:val="28"/>
              </w:rPr>
            </w:pPr>
          </w:p>
        </w:tc>
      </w:tr>
    </w:tbl>
    <w:p w:rsidR="005B2E01" w:rsidRPr="00100D61" w:rsidRDefault="005B2E01" w:rsidP="00F42F24">
      <w:pPr>
        <w:spacing w:after="0" w:line="360" w:lineRule="auto"/>
        <w:jc w:val="both"/>
        <w:rPr>
          <w:rFonts w:ascii="Times New Roman" w:hAnsi="Times New Roman"/>
          <w:sz w:val="28"/>
          <w:szCs w:val="28"/>
        </w:rPr>
      </w:pPr>
    </w:p>
    <w:p w:rsidR="005B2E01" w:rsidRPr="00F83902" w:rsidRDefault="005B2E01" w:rsidP="00F83902">
      <w:pPr>
        <w:spacing w:after="0" w:line="360" w:lineRule="auto"/>
        <w:jc w:val="center"/>
        <w:rPr>
          <w:rFonts w:ascii="Times New Roman" w:hAnsi="Times New Roman"/>
          <w:b/>
          <w:sz w:val="28"/>
          <w:szCs w:val="28"/>
        </w:rPr>
      </w:pPr>
      <w:r w:rsidRPr="00F83902">
        <w:rPr>
          <w:rFonts w:ascii="Times New Roman" w:hAnsi="Times New Roman"/>
          <w:b/>
          <w:sz w:val="28"/>
          <w:szCs w:val="28"/>
        </w:rPr>
        <w:t>6 класс</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0"/>
        <w:gridCol w:w="7352"/>
        <w:gridCol w:w="1699"/>
      </w:tblGrid>
      <w:tr w:rsidR="005B2E01" w:rsidRPr="00326AD8" w:rsidTr="00326AD8">
        <w:trPr>
          <w:trHeight w:val="315"/>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п/п</w:t>
            </w:r>
          </w:p>
        </w:tc>
        <w:tc>
          <w:tcPr>
            <w:tcW w:w="7352" w:type="dxa"/>
          </w:tcPr>
          <w:p w:rsidR="005B2E01" w:rsidRPr="00326AD8" w:rsidRDefault="005B2E01" w:rsidP="00326AD8">
            <w:pPr>
              <w:spacing w:after="0" w:line="240" w:lineRule="auto"/>
              <w:jc w:val="center"/>
              <w:rPr>
                <w:rFonts w:ascii="Times New Roman" w:hAnsi="Times New Roman"/>
                <w:sz w:val="28"/>
                <w:szCs w:val="28"/>
              </w:rPr>
            </w:pPr>
            <w:r w:rsidRPr="00326AD8">
              <w:rPr>
                <w:rFonts w:ascii="Times New Roman" w:hAnsi="Times New Roman"/>
                <w:sz w:val="28"/>
                <w:szCs w:val="28"/>
              </w:rPr>
              <w:t>Тема урока</w:t>
            </w:r>
          </w:p>
        </w:tc>
        <w:tc>
          <w:tcPr>
            <w:tcW w:w="1699"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Примечание</w:t>
            </w: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Введение. Литература как искусство словесного образа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Эпохи  в истории мировой литературы. Античность.</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Теория литературы. Сюжет.</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Литература и фольклор. </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Обзор 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10</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Древнерусская литература, ее основные жанры: поучение, повесть.</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11-13</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iCs/>
                <w:sz w:val="28"/>
                <w:szCs w:val="28"/>
              </w:rPr>
              <w:t>«Поучение» Владимира Мономаха,  «Повесть о разорении Рязани Батыем». Тема русской земли, Поучительный характер произведений ДРЛ</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14-15</w:t>
            </w:r>
          </w:p>
        </w:tc>
        <w:tc>
          <w:tcPr>
            <w:tcW w:w="7352" w:type="dxa"/>
          </w:tcPr>
          <w:p w:rsidR="005B2E01" w:rsidRPr="00326AD8" w:rsidRDefault="005B2E01" w:rsidP="00326AD8">
            <w:pPr>
              <w:keepNext/>
              <w:keepLines/>
              <w:shd w:val="clear" w:color="auto" w:fill="FFFFFF"/>
              <w:tabs>
                <w:tab w:val="left" w:pos="5760"/>
              </w:tabs>
              <w:spacing w:before="100" w:beforeAutospacing="1" w:after="0" w:line="240" w:lineRule="auto"/>
              <w:jc w:val="both"/>
              <w:textAlignment w:val="top"/>
              <w:outlineLvl w:val="1"/>
              <w:rPr>
                <w:rFonts w:ascii="Times New Roman" w:hAnsi="Times New Roman"/>
                <w:sz w:val="28"/>
                <w:szCs w:val="28"/>
              </w:rPr>
            </w:pPr>
            <w:r w:rsidRPr="00326AD8">
              <w:rPr>
                <w:rFonts w:ascii="Times New Roman" w:hAnsi="Times New Roman"/>
                <w:bCs/>
                <w:iCs/>
                <w:sz w:val="28"/>
                <w:szCs w:val="28"/>
              </w:rPr>
              <w:t xml:space="preserve">Русская литература 18 век.  Литературные направления (классицизм)М.В. Ломоносов </w:t>
            </w:r>
            <w:r w:rsidRPr="00326AD8">
              <w:rPr>
                <w:rFonts w:ascii="Times New Roman" w:hAnsi="Times New Roman"/>
                <w:iCs/>
                <w:sz w:val="28"/>
                <w:szCs w:val="28"/>
              </w:rPr>
              <w:t>«Стихи, сочиненные на дороге в Петергоф». Теория литературы:рифма, композиция, изобразительно-выразительные средства( аллегория)</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16-17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Становление русской литературы 19 век.</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18-19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20-21</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Жанр баллады. И. В. Гёте. Баллада «Лесной царь».</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22</w:t>
            </w:r>
          </w:p>
        </w:tc>
        <w:tc>
          <w:tcPr>
            <w:tcW w:w="7352" w:type="dxa"/>
          </w:tcPr>
          <w:p w:rsidR="005B2E01" w:rsidRPr="00326AD8" w:rsidRDefault="005B2E01" w:rsidP="00326AD8">
            <w:pPr>
              <w:keepNext/>
              <w:tabs>
                <w:tab w:val="left" w:pos="5760"/>
              </w:tabs>
              <w:spacing w:after="0" w:line="240" w:lineRule="auto"/>
              <w:jc w:val="both"/>
              <w:outlineLvl w:val="1"/>
              <w:rPr>
                <w:rFonts w:ascii="Times New Roman" w:hAnsi="Times New Roman"/>
                <w:sz w:val="28"/>
                <w:szCs w:val="28"/>
              </w:rPr>
            </w:pPr>
            <w:r w:rsidRPr="00326AD8">
              <w:rPr>
                <w:rFonts w:ascii="Times New Roman" w:hAnsi="Times New Roman"/>
                <w:sz w:val="28"/>
                <w:szCs w:val="28"/>
              </w:rPr>
              <w:t>Теория литературы: правдоподобие и фантастика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23-24</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 С. Пушкин. Стихотворения «Зимнее утро», «Зимний вечер» Единение красоты природы, красоты человека, красоты жизни в пейзажной лирике.</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25</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Теория литературы: Системы стихосложения. Ритм, рифма. Строфа. Художественный образ.</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26-30</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31-32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М. Ю. Лермонтов.«Листок», «Тучи», «На севере диком стоит одиноко», «Парус». Основные мотивы, образы и настроения поэзии Лермонтова. Чувство трагического одиночества.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33</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Теория литературы: Изобразительно-выразительные средства (эпитет, метафора, олицетворение, сравнение, гипербола, антитеза, аллегория).</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34-38</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Н. В. Гоголь 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Теория литературы: Героический характер. </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40-42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Утверждение непреходящих ценностей человека. И.С. Тургенев « Бирюк»</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43</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НАНекрасов  Особенности ритмической организации. Роль диалогов в стихотворении. Авторское отношение к героям,  «Несжатая полоса» (1854</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44-46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А. П. Чехов. Рассказы «Толстый и тонкий».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Теория литературы: жанр рассказа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48-51</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В.Г. Короленко «В дурном обществе». Нравственные икания героев.</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52-53</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С. А. Есенин. Стихотворения «Гой ты, Русь, моя родная.»,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82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54-55</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331"/>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Теория литературы: художественные средства языка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58</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Р. Гамзатов.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59-61</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83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62-64</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Обзор 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65-66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О. Генри. Новелла «Дары волхвов». Тематика и проблематика произведения.</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67-70</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Тема детства в русской  литературе. А. П. Чехов. Рассказ «Мальчики.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Жанр рассказа. Ф. М. Достоевский. Рассказ «Мальчик у Христа на ёлке».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71-74</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М. М. Пришвин. Повесть «Кладовая солнца». Обращение к традиционным в русской литературе жизненным ценностям. Жанровые особенности</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75-76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Тема детства в  зарубежной литературе О. Генри. Новелла «Вождь Краснокожих»</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77-79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Русские и зарубежные писатели о животных. </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Э. Сетон-Томпсон. Рассказ «Королевскаяаналостанка»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80-81</w:t>
            </w:r>
          </w:p>
        </w:tc>
        <w:tc>
          <w:tcPr>
            <w:tcW w:w="7352" w:type="dxa"/>
          </w:tcPr>
          <w:p w:rsidR="005B2E01" w:rsidRPr="00326AD8" w:rsidRDefault="005B2E01" w:rsidP="00326AD8">
            <w:pPr>
              <w:spacing w:after="0" w:line="240" w:lineRule="auto"/>
              <w:jc w:val="both"/>
              <w:rPr>
                <w:rFonts w:ascii="Times New Roman" w:hAnsi="Times New Roman"/>
                <w:bCs/>
                <w:sz w:val="28"/>
                <w:szCs w:val="28"/>
              </w:rPr>
            </w:pPr>
            <w:r w:rsidRPr="00326AD8">
              <w:rPr>
                <w:rFonts w:ascii="Times New Roman" w:hAnsi="Times New Roman"/>
                <w:iCs/>
                <w:sz w:val="28"/>
                <w:szCs w:val="28"/>
              </w:rPr>
              <w:t xml:space="preserve">Зарубежная сказочная и фантастическая проза. Братья </w:t>
            </w:r>
            <w:r w:rsidRPr="00326AD8">
              <w:rPr>
                <w:rFonts w:ascii="Times New Roman" w:hAnsi="Times New Roman"/>
                <w:bCs/>
                <w:sz w:val="28"/>
                <w:szCs w:val="28"/>
              </w:rPr>
              <w:t>Гримм. Правдоподобие и фантастика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82-84</w:t>
            </w:r>
          </w:p>
        </w:tc>
        <w:tc>
          <w:tcPr>
            <w:tcW w:w="7352" w:type="dxa"/>
          </w:tcPr>
          <w:p w:rsidR="005B2E01" w:rsidRPr="00326AD8" w:rsidRDefault="005B2E01" w:rsidP="00326AD8">
            <w:pPr>
              <w:tabs>
                <w:tab w:val="left" w:pos="5760"/>
              </w:tabs>
              <w:spacing w:after="0" w:line="240" w:lineRule="auto"/>
              <w:jc w:val="both"/>
              <w:rPr>
                <w:rFonts w:ascii="Times New Roman" w:hAnsi="Times New Roman"/>
                <w:sz w:val="28"/>
                <w:szCs w:val="28"/>
              </w:rPr>
            </w:pPr>
            <w:r w:rsidRPr="00326AD8">
              <w:rPr>
                <w:rFonts w:ascii="Times New Roman" w:hAnsi="Times New Roman"/>
                <w:bCs/>
                <w:iCs/>
                <w:sz w:val="28"/>
                <w:szCs w:val="28"/>
              </w:rPr>
              <w:t xml:space="preserve"> А.И. Куприн « Тапер», И.А. Бунин, « Лапти» Психологизм русской прозы.</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85-88</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Военная тема в русской литературе. В. П. Катаев. Повесть «Сын полка» (фрагменты).</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A. Т. Твардовский. Стихотворение «Рассказ танкиста».</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Д. С. Самойлов. Стихотворение «Сороковые».</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89-92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В. Астафьев «Конь с розовой гривой» Обращение к традиционным в русской литературе жизненным ценностям</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93-95</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Автобиографические произведения русских писателей. Л. Н. Толстой. Повесть «Детство» (фрагменты Своеобразие сюжета и образной системы в автобиографических произведениях. Жизнь, изображённая в восприятии ребёнка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96-98</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Автобиографические произведения русских писателей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99-102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Автобиографические произведения русских писателей М. Горький. Повесть «Детство» (фрагменты). Своеобразие сюжета и образной системы в автобиографических произведениях. Жизнь, изображённая в восприятии ребёнка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bl>
    <w:p w:rsidR="005B2E01" w:rsidRPr="00100D61" w:rsidRDefault="005B2E01" w:rsidP="00F42F24">
      <w:pPr>
        <w:spacing w:after="0" w:line="360" w:lineRule="auto"/>
        <w:jc w:val="both"/>
        <w:rPr>
          <w:rFonts w:ascii="Times New Roman" w:hAnsi="Times New Roman"/>
          <w:sz w:val="28"/>
          <w:szCs w:val="28"/>
        </w:rPr>
      </w:pPr>
    </w:p>
    <w:p w:rsidR="005B2E01" w:rsidRPr="00682A63" w:rsidRDefault="005B2E01" w:rsidP="00682A63">
      <w:pPr>
        <w:spacing w:after="0" w:line="360" w:lineRule="auto"/>
        <w:jc w:val="center"/>
        <w:rPr>
          <w:rFonts w:ascii="Times New Roman" w:hAnsi="Times New Roman"/>
          <w:b/>
          <w:sz w:val="28"/>
          <w:szCs w:val="28"/>
        </w:rPr>
      </w:pPr>
      <w:r w:rsidRPr="00682A63">
        <w:rPr>
          <w:rFonts w:ascii="Times New Roman" w:hAnsi="Times New Roman"/>
          <w:b/>
          <w:sz w:val="28"/>
          <w:szCs w:val="28"/>
        </w:rPr>
        <w:t>7 класс</w:t>
      </w:r>
    </w:p>
    <w:tbl>
      <w:tblPr>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0"/>
        <w:gridCol w:w="7352"/>
        <w:gridCol w:w="1699"/>
        <w:gridCol w:w="42"/>
      </w:tblGrid>
      <w:tr w:rsidR="005B2E01" w:rsidRPr="00326AD8" w:rsidTr="00326AD8">
        <w:trPr>
          <w:gridAfter w:val="1"/>
          <w:wAfter w:w="42" w:type="dxa"/>
          <w:trHeight w:val="315"/>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п/п</w:t>
            </w:r>
          </w:p>
        </w:tc>
        <w:tc>
          <w:tcPr>
            <w:tcW w:w="7352" w:type="dxa"/>
          </w:tcPr>
          <w:p w:rsidR="005B2E01" w:rsidRPr="00326AD8" w:rsidRDefault="005B2E01" w:rsidP="00326AD8">
            <w:pPr>
              <w:spacing w:after="0" w:line="240" w:lineRule="auto"/>
              <w:jc w:val="center"/>
              <w:rPr>
                <w:rFonts w:ascii="Times New Roman" w:hAnsi="Times New Roman"/>
                <w:sz w:val="28"/>
                <w:szCs w:val="28"/>
              </w:rPr>
            </w:pPr>
            <w:r w:rsidRPr="00326AD8">
              <w:rPr>
                <w:rFonts w:ascii="Times New Roman" w:hAnsi="Times New Roman"/>
                <w:sz w:val="28"/>
                <w:szCs w:val="28"/>
              </w:rPr>
              <w:t>Тема урока</w:t>
            </w:r>
          </w:p>
        </w:tc>
        <w:tc>
          <w:tcPr>
            <w:tcW w:w="1699"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Примечание</w:t>
            </w: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Введение.</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2-3</w:t>
            </w:r>
          </w:p>
        </w:tc>
        <w:tc>
          <w:tcPr>
            <w:tcW w:w="7352" w:type="dxa"/>
          </w:tcPr>
          <w:p w:rsidR="005B2E01" w:rsidRPr="00326AD8" w:rsidRDefault="005B2E01" w:rsidP="00326AD8">
            <w:pPr>
              <w:spacing w:after="0" w:line="240" w:lineRule="auto"/>
              <w:jc w:val="both"/>
              <w:rPr>
                <w:rFonts w:ascii="Times New Roman" w:hAnsi="Times New Roman"/>
                <w:sz w:val="28"/>
                <w:szCs w:val="28"/>
                <w:lang w:val="en-US"/>
              </w:rPr>
            </w:pPr>
            <w:r w:rsidRPr="00326AD8">
              <w:rPr>
                <w:rFonts w:ascii="Times New Roman" w:hAnsi="Times New Roman"/>
                <w:sz w:val="28"/>
                <w:szCs w:val="28"/>
              </w:rPr>
              <w:t>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w:t>
            </w:r>
          </w:p>
        </w:tc>
        <w:tc>
          <w:tcPr>
            <w:tcW w:w="7352" w:type="dxa"/>
          </w:tcPr>
          <w:p w:rsidR="005B2E01" w:rsidRPr="00326AD8" w:rsidRDefault="005B2E01" w:rsidP="00326AD8">
            <w:pPr>
              <w:keepNext/>
              <w:keepLines/>
              <w:shd w:val="clear" w:color="auto" w:fill="FFFFFF"/>
              <w:tabs>
                <w:tab w:val="left" w:pos="5760"/>
              </w:tabs>
              <w:spacing w:before="100" w:beforeAutospacing="1" w:after="0" w:line="240" w:lineRule="auto"/>
              <w:jc w:val="both"/>
              <w:textAlignment w:val="top"/>
              <w:outlineLvl w:val="1"/>
              <w:rPr>
                <w:rFonts w:ascii="Times New Roman" w:hAnsi="Times New Roman"/>
                <w:sz w:val="28"/>
                <w:szCs w:val="28"/>
              </w:rPr>
            </w:pPr>
            <w:r w:rsidRPr="00326AD8">
              <w:rPr>
                <w:rFonts w:ascii="Times New Roman" w:hAnsi="Times New Roman"/>
                <w:bCs/>
                <w:iCs/>
                <w:sz w:val="28"/>
                <w:szCs w:val="28"/>
              </w:rPr>
              <w:t>М.В. Ломоносов «</w:t>
            </w:r>
            <w:r w:rsidRPr="00326AD8">
              <w:rPr>
                <w:rFonts w:ascii="Times New Roman" w:hAnsi="Times New Roman"/>
                <w:iCs/>
                <w:sz w:val="28"/>
                <w:szCs w:val="28"/>
              </w:rPr>
              <w:t>Ода на день восшествия на Всероссийский престол Ея Величества Государыни Императрицы Елисаветы Петровны 1747 года» и др. Классицизм и его связь с идеями Просвещения.</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5-8</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Русская литература </w:t>
            </w:r>
            <w:r w:rsidRPr="00326AD8">
              <w:rPr>
                <w:rFonts w:ascii="Times New Roman" w:hAnsi="Times New Roman"/>
                <w:sz w:val="28"/>
                <w:szCs w:val="28"/>
                <w:lang w:val="en-US"/>
              </w:rPr>
              <w:t>XVIII</w:t>
            </w:r>
            <w:r w:rsidRPr="00326AD8">
              <w:rPr>
                <w:rFonts w:ascii="Times New Roman" w:hAnsi="Times New Roman"/>
                <w:sz w:val="28"/>
                <w:szCs w:val="28"/>
              </w:rPr>
              <w:t xml:space="preserve"> в. 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Теория литературы: жанры драматургии</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10</w:t>
            </w:r>
          </w:p>
        </w:tc>
        <w:tc>
          <w:tcPr>
            <w:tcW w:w="7352" w:type="dxa"/>
          </w:tcPr>
          <w:p w:rsidR="005B2E01" w:rsidRPr="00326AD8" w:rsidRDefault="005B2E01" w:rsidP="00326AD8">
            <w:pPr>
              <w:keepNext/>
              <w:tabs>
                <w:tab w:val="left" w:pos="5760"/>
              </w:tabs>
              <w:spacing w:after="0" w:line="240" w:lineRule="auto"/>
              <w:jc w:val="both"/>
              <w:outlineLvl w:val="1"/>
              <w:rPr>
                <w:rFonts w:ascii="Times New Roman" w:hAnsi="Times New Roman"/>
                <w:iCs/>
                <w:sz w:val="28"/>
                <w:szCs w:val="28"/>
              </w:rPr>
            </w:pPr>
            <w:r w:rsidRPr="00326AD8">
              <w:rPr>
                <w:rFonts w:ascii="Times New Roman" w:hAnsi="Times New Roman"/>
                <w:bCs/>
                <w:iCs/>
                <w:sz w:val="28"/>
                <w:szCs w:val="28"/>
              </w:rPr>
              <w:t xml:space="preserve">Г.Р. Державин </w:t>
            </w:r>
            <w:r w:rsidRPr="00326AD8">
              <w:rPr>
                <w:rFonts w:ascii="Times New Roman" w:hAnsi="Times New Roman"/>
                <w:iCs/>
                <w:sz w:val="28"/>
                <w:szCs w:val="28"/>
              </w:rPr>
              <w:t>«Фелица» (1782), «Осень во время осады Очакова» (1788), «Снигирь» 1800, «Водопад» (1791-1794)</w:t>
            </w:r>
          </w:p>
          <w:p w:rsidR="005B2E01" w:rsidRPr="00326AD8" w:rsidRDefault="005B2E01" w:rsidP="00326AD8">
            <w:pPr>
              <w:keepNext/>
              <w:tabs>
                <w:tab w:val="left" w:pos="5760"/>
              </w:tabs>
              <w:spacing w:after="0" w:line="240" w:lineRule="auto"/>
              <w:jc w:val="both"/>
              <w:outlineLvl w:val="1"/>
              <w:rPr>
                <w:rFonts w:ascii="Times New Roman" w:hAnsi="Times New Roman"/>
                <w:sz w:val="28"/>
                <w:szCs w:val="28"/>
              </w:rPr>
            </w:pPr>
            <w:r w:rsidRPr="00326AD8">
              <w:rPr>
                <w:rFonts w:ascii="Times New Roman" w:hAnsi="Times New Roman"/>
                <w:iCs/>
                <w:sz w:val="28"/>
                <w:szCs w:val="28"/>
              </w:rPr>
              <w:t>Система стихосложен6ия. Ритм,рифма,строфа. Художественный образ.</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11</w:t>
            </w:r>
          </w:p>
        </w:tc>
        <w:tc>
          <w:tcPr>
            <w:tcW w:w="7352" w:type="dxa"/>
          </w:tcPr>
          <w:p w:rsidR="005B2E01" w:rsidRPr="00326AD8" w:rsidRDefault="005B2E01" w:rsidP="00326AD8">
            <w:pPr>
              <w:keepNext/>
              <w:tabs>
                <w:tab w:val="left" w:pos="5760"/>
              </w:tabs>
              <w:spacing w:after="0" w:line="240" w:lineRule="auto"/>
              <w:jc w:val="both"/>
              <w:outlineLvl w:val="1"/>
              <w:rPr>
                <w:rFonts w:ascii="Times New Roman" w:hAnsi="Times New Roman"/>
                <w:bCs/>
                <w:iCs/>
                <w:sz w:val="28"/>
                <w:szCs w:val="28"/>
              </w:rPr>
            </w:pPr>
            <w:r w:rsidRPr="00326AD8">
              <w:rPr>
                <w:rFonts w:ascii="Times New Roman" w:hAnsi="Times New Roman"/>
                <w:bCs/>
                <w:iCs/>
                <w:sz w:val="28"/>
                <w:szCs w:val="28"/>
              </w:rPr>
              <w:t>Теория литературы: литературные жанры</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12-13</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А.С. Пушкин  поэмы по выбору («Руслан и Людмила», «Кавказский пленник», «Цыганы»,  «Полтава», «Медный всадник»)</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Главные и второстепенные персонажи. Лирический герой.</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14</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Теория литературы: Художественная речь, поэзия и проза.Лирические жанры</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15-16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 С. Пушкин. Стихотворения «Анчар», «Туча», «19 октября» («Роняет лес багряный свой убор»), «К Чаадаеву», «Два чувства дивно близки нам.». Многообразие тем, жанров, мотивов лирики Пушкина.</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Мотивы дружбы, прочного союза друзей.. Единение красоты природы, красоты человека, красоты жизни в пейзажной лирике. Размышления поэта о скоротечности человеческого бытия. Особенности ритмики, метрики, строфики пушкинских стихотворений. Библейские и античные образы в поэзии Пушкина. </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17-18</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М. Ю. Лермонтов. Стихотворения «Парус», «Листок», «Тучи», «На севере диком стоит одиноко.» Основные мотивы, образы и настроения поэзии Лермонтова. Чувство трагического одиночества.</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20</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М. Ю. Лермонтов«Родина» тема родины в творчестве поэта.</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21-22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М. Ю. Лермонтов «Три пальмы». Основные мотивы, образы и настроения поэзии Лермонтова. Чувство трагического одиночества. Любовь как страсть, приносящая страдания.. «Звуки небес» и «скучные песни земли».. Характер лирического героя лермонтовской поэзии.  Тема поэта и поэзии. Романтизм и реализм в лирике поэта</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23-25</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Правдоподобие и фантастика.</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Русская литература XIX в. (вторая половина) Ф. И. Тютчев. «Фонтан». Философская проблематика стихотворений Тютчева. Параллелизм в описании жизни природы и человека. Природные образы и средства их создания. Лирический сюжет.</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Русская литература XIX в. (вторая половина А. А. Фет. Стихотворения «Я пришел к тебе с приветом.» Природные образы и средства их создания. Изобразительно-выразительные средства.</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28-29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30</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НАНекрасов  Особенности ритмической организации. Роль диалогов в стихотворении. Авторское отношение к героям. «Вчерашний день, часу в шестом…» (1848),  «Несжатая полоса» (1854)</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31</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bCs/>
                <w:kern w:val="36"/>
                <w:sz w:val="28"/>
                <w:szCs w:val="28"/>
              </w:rPr>
              <w:t>Н.А. Некрасов.</w:t>
            </w:r>
            <w:r w:rsidRPr="00326AD8">
              <w:rPr>
                <w:rFonts w:ascii="Times New Roman" w:hAnsi="Times New Roman"/>
                <w:iCs/>
                <w:sz w:val="28"/>
                <w:szCs w:val="28"/>
              </w:rPr>
              <w:t xml:space="preserve"> «Размышления у парадного подъезда» (1858). Тематика и проблематика произведения. Роль художественной детали в создании образа.</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32-33</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А. П. Чехов. Рассказы «Хамелеон», Особенности образов персонажей в юмористических произведениях. Средства создания комических ситуаций. «Смерть чиновника» Разоблачение трусости, лицемерия, угодничества в рассказах. Смысл названия. Юмор. Сатира. Гротеск.</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34-35</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В. В. Маяковский «Необычайное приключение, бывшее с Владимиром Маяковским летом на даче» . Тема назначения поэзии. Своеобразие ритмики и рифмы</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900"/>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Основные  темы и образы русской поэзии 20 в  А. А. Ахматова.</w:t>
            </w:r>
            <w:r w:rsidRPr="00326AD8">
              <w:rPr>
                <w:rFonts w:ascii="Times New Roman" w:hAnsi="Times New Roman"/>
                <w:bCs/>
                <w:iCs/>
                <w:sz w:val="28"/>
                <w:szCs w:val="28"/>
              </w:rPr>
              <w:t>«Смуглый отрок бродил по аллеям…» (1911)</w:t>
            </w:r>
          </w:p>
          <w:p w:rsidR="005B2E01" w:rsidRPr="00326AD8" w:rsidRDefault="005B2E01" w:rsidP="00326AD8">
            <w:pPr>
              <w:tabs>
                <w:tab w:val="left" w:pos="5760"/>
              </w:tabs>
              <w:spacing w:after="0" w:line="240" w:lineRule="auto"/>
              <w:jc w:val="both"/>
              <w:outlineLvl w:val="0"/>
              <w:rPr>
                <w:rFonts w:ascii="Times New Roman" w:hAnsi="Times New Roman"/>
                <w:sz w:val="28"/>
                <w:szCs w:val="28"/>
              </w:rPr>
            </w:pPr>
            <w:r w:rsidRPr="00326AD8">
              <w:rPr>
                <w:rFonts w:ascii="Times New Roman" w:hAnsi="Times New Roman"/>
                <w:bCs/>
                <w:kern w:val="36"/>
                <w:sz w:val="28"/>
                <w:szCs w:val="28"/>
              </w:rPr>
              <w:t>Н.С. Гумилев</w:t>
            </w:r>
            <w:r w:rsidRPr="00326AD8">
              <w:rPr>
                <w:rFonts w:ascii="Times New Roman" w:hAnsi="Times New Roman"/>
                <w:bCs/>
                <w:iCs/>
                <w:sz w:val="28"/>
                <w:szCs w:val="28"/>
              </w:rPr>
              <w:t>- 1 стихотворение по выбору, например</w:t>
            </w:r>
            <w:r w:rsidRPr="00326AD8">
              <w:rPr>
                <w:rFonts w:ascii="Times New Roman" w:hAnsi="Times New Roman"/>
                <w:iCs/>
                <w:sz w:val="28"/>
                <w:szCs w:val="28"/>
              </w:rPr>
              <w:t>: «Капитаны» (1912), «Слово» (1921).</w:t>
            </w:r>
            <w:r w:rsidRPr="00326AD8">
              <w:rPr>
                <w:rFonts w:ascii="Times New Roman" w:hAnsi="Times New Roman"/>
                <w:bCs/>
                <w:kern w:val="36"/>
                <w:sz w:val="28"/>
                <w:szCs w:val="28"/>
              </w:rPr>
              <w:t>М.И. Цветаева</w:t>
            </w:r>
            <w:r w:rsidRPr="00326AD8">
              <w:rPr>
                <w:rFonts w:ascii="Times New Roman" w:hAnsi="Times New Roman"/>
                <w:iCs/>
                <w:sz w:val="28"/>
                <w:szCs w:val="28"/>
              </w:rPr>
              <w:t xml:space="preserve">«из цикла «Стихи о Москве» (1916), «Тоска по родине! Давно…» (1934) </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37-39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40</w:t>
            </w:r>
          </w:p>
        </w:tc>
        <w:tc>
          <w:tcPr>
            <w:tcW w:w="7352" w:type="dxa"/>
          </w:tcPr>
          <w:p w:rsidR="005B2E01" w:rsidRPr="00326AD8" w:rsidRDefault="005B2E01" w:rsidP="00326AD8">
            <w:pPr>
              <w:tabs>
                <w:tab w:val="left" w:pos="5760"/>
              </w:tabs>
              <w:spacing w:after="0" w:line="240" w:lineRule="auto"/>
              <w:jc w:val="both"/>
              <w:rPr>
                <w:rFonts w:ascii="Times New Roman" w:hAnsi="Times New Roman"/>
                <w:sz w:val="28"/>
                <w:szCs w:val="28"/>
              </w:rPr>
            </w:pPr>
            <w:r w:rsidRPr="00326AD8">
              <w:rPr>
                <w:rFonts w:ascii="Times New Roman" w:hAnsi="Times New Roman"/>
                <w:bCs/>
                <w:sz w:val="28"/>
                <w:szCs w:val="28"/>
              </w:rPr>
              <w:t>А.Т. Твардовский</w:t>
            </w:r>
            <w:r w:rsidRPr="00326AD8">
              <w:rPr>
                <w:rFonts w:ascii="Times New Roman" w:hAnsi="Times New Roman"/>
                <w:bCs/>
                <w:iCs/>
                <w:sz w:val="28"/>
                <w:szCs w:val="28"/>
              </w:rPr>
              <w:t xml:space="preserve"> стихотворение  по выбору, например: «</w:t>
            </w:r>
            <w:r w:rsidRPr="00326AD8">
              <w:rPr>
                <w:rFonts w:ascii="Times New Roman" w:hAnsi="Times New Roman"/>
                <w:iCs/>
                <w:sz w:val="28"/>
                <w:szCs w:val="28"/>
              </w:rPr>
              <w:t>В тот день, когда окончилась война…» (1948),</w:t>
            </w:r>
            <w:r w:rsidRPr="00326AD8">
              <w:rPr>
                <w:rFonts w:ascii="Times New Roman" w:hAnsi="Times New Roman"/>
                <w:bCs/>
                <w:iCs/>
                <w:sz w:val="28"/>
                <w:szCs w:val="28"/>
              </w:rPr>
              <w:t xml:space="preserve">  «</w:t>
            </w:r>
            <w:r w:rsidRPr="00326AD8">
              <w:rPr>
                <w:rFonts w:ascii="Times New Roman" w:hAnsi="Times New Roman"/>
                <w:iCs/>
                <w:sz w:val="28"/>
                <w:szCs w:val="28"/>
              </w:rPr>
              <w:t>О сущем» (1957 – 1958), «Вся суть в одном-единственном завете…» (1958),  «Я знаю, никакой моей вины…» (1966) и др.  Изображение  трагических событий отечественной истории, судеб русских людей. Лирический герой .Образы времени.</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41-42</w:t>
            </w:r>
          </w:p>
        </w:tc>
        <w:tc>
          <w:tcPr>
            <w:tcW w:w="7352" w:type="dxa"/>
          </w:tcPr>
          <w:p w:rsidR="005B2E01" w:rsidRPr="00326AD8" w:rsidRDefault="005B2E01" w:rsidP="00326AD8">
            <w:pPr>
              <w:spacing w:after="0" w:line="240" w:lineRule="auto"/>
              <w:jc w:val="both"/>
              <w:rPr>
                <w:rFonts w:ascii="Times New Roman" w:hAnsi="Times New Roman"/>
                <w:bCs/>
                <w:sz w:val="28"/>
                <w:szCs w:val="28"/>
              </w:rPr>
            </w:pPr>
            <w:r w:rsidRPr="00326AD8">
              <w:rPr>
                <w:rFonts w:ascii="Times New Roman" w:hAnsi="Times New Roman"/>
                <w:sz w:val="28"/>
                <w:szCs w:val="28"/>
              </w:rPr>
              <w:t>Военная тема в русской литературе. В. П. Катаев. Повесть «Сын полка» (фрагменты).</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43-44</w:t>
            </w:r>
          </w:p>
        </w:tc>
        <w:tc>
          <w:tcPr>
            <w:tcW w:w="7352" w:type="dxa"/>
          </w:tcPr>
          <w:p w:rsidR="005B2E01" w:rsidRPr="00326AD8" w:rsidRDefault="005B2E01" w:rsidP="00326AD8">
            <w:pPr>
              <w:tabs>
                <w:tab w:val="left" w:pos="5760"/>
              </w:tabs>
              <w:spacing w:after="0" w:line="240" w:lineRule="auto"/>
              <w:jc w:val="both"/>
              <w:rPr>
                <w:rFonts w:ascii="Times New Roman" w:hAnsi="Times New Roman"/>
                <w:sz w:val="28"/>
                <w:szCs w:val="28"/>
              </w:rPr>
            </w:pPr>
            <w:r w:rsidRPr="00326AD8">
              <w:rPr>
                <w:rFonts w:ascii="Times New Roman" w:hAnsi="Times New Roman"/>
                <w:bCs/>
                <w:kern w:val="36"/>
                <w:sz w:val="28"/>
                <w:szCs w:val="28"/>
              </w:rPr>
              <w:t>В.М. Шукшин</w:t>
            </w:r>
            <w:r w:rsidRPr="00326AD8">
              <w:rPr>
                <w:rFonts w:ascii="Times New Roman" w:hAnsi="Times New Roman"/>
                <w:bCs/>
                <w:iCs/>
                <w:sz w:val="28"/>
                <w:szCs w:val="28"/>
              </w:rPr>
              <w:t xml:space="preserve"> рассказы</w:t>
            </w:r>
            <w:r w:rsidRPr="00326AD8">
              <w:rPr>
                <w:rFonts w:ascii="Times New Roman" w:hAnsi="Times New Roman"/>
                <w:iCs/>
                <w:sz w:val="28"/>
                <w:szCs w:val="28"/>
              </w:rPr>
              <w:t xml:space="preserve"> «Чудик» (1967), «Срезал» (1970), «Мастер» (1971) и др. Обращение к традиционным в русской литературе жизненным ценностям.</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45</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Литература народов России 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У. Шекспир. Сонет № 130 «Её глаза на звезды не похожи.». Любовь и творчество как основные темы сонетов. Образ возлюбленной в сонетах Шекспира  </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47-48</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49-50</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М. Е. Салтыков-Щедрин. Сказка «Повесть о том, как один мужик двух генералов прокормил .Сказка фольклорная и литературная, Сказочные сюжеты, добрые и злые персонажи. Своеобразие сатирических сказок.</w:t>
            </w:r>
            <w:r w:rsidRPr="00326AD8">
              <w:rPr>
                <w:rFonts w:ascii="Times New Roman" w:eastAsia="@Arial Unicode MS" w:hAnsi="Times New Roman"/>
                <w:iCs/>
                <w:sz w:val="28"/>
                <w:szCs w:val="28"/>
              </w:rPr>
              <w:t>(«Премудрый пискарь») Трагическое и комическое в литературе.</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51-52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Сказовое повествование. Н. С. Лесков. Сказ «Левша».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bCs/>
                <w:kern w:val="36"/>
                <w:sz w:val="28"/>
                <w:szCs w:val="28"/>
              </w:rPr>
              <w:t xml:space="preserve">Н.С. Лесков </w:t>
            </w:r>
            <w:r w:rsidRPr="00326AD8">
              <w:rPr>
                <w:rFonts w:ascii="Times New Roman" w:hAnsi="Times New Roman"/>
                <w:iCs/>
                <w:sz w:val="28"/>
                <w:szCs w:val="28"/>
              </w:rPr>
              <w:t xml:space="preserve"> «Несмертельный Голован (Из рассказов о трех праведниках)» (1880), «Левша» (1881), «Тупейный художник» (1883), «Человек на часах» (1887) .Жанровые особенности рассказа и сказа.</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53-54</w:t>
            </w:r>
          </w:p>
        </w:tc>
        <w:tc>
          <w:tcPr>
            <w:tcW w:w="7352" w:type="dxa"/>
          </w:tcPr>
          <w:p w:rsidR="005B2E01" w:rsidRPr="00326AD8" w:rsidRDefault="005B2E01" w:rsidP="00326AD8">
            <w:pPr>
              <w:spacing w:after="0" w:line="240" w:lineRule="auto"/>
              <w:jc w:val="both"/>
              <w:rPr>
                <w:rFonts w:ascii="Times New Roman" w:hAnsi="Times New Roman"/>
                <w:iCs/>
                <w:sz w:val="28"/>
                <w:szCs w:val="28"/>
              </w:rPr>
            </w:pPr>
            <w:r w:rsidRPr="00326AD8">
              <w:rPr>
                <w:rFonts w:ascii="Times New Roman" w:hAnsi="Times New Roman"/>
                <w:iCs/>
                <w:sz w:val="28"/>
                <w:szCs w:val="28"/>
              </w:rPr>
              <w:t>Зарубежная проза о животных и взаимоотношениях человека и природы, например:</w:t>
            </w:r>
          </w:p>
          <w:p w:rsidR="005B2E01" w:rsidRPr="00326AD8" w:rsidRDefault="005B2E01" w:rsidP="00326AD8">
            <w:pPr>
              <w:spacing w:after="0" w:line="240" w:lineRule="auto"/>
              <w:jc w:val="both"/>
              <w:rPr>
                <w:rFonts w:ascii="Times New Roman" w:hAnsi="Times New Roman"/>
                <w:bCs/>
                <w:sz w:val="28"/>
                <w:szCs w:val="28"/>
              </w:rPr>
            </w:pPr>
            <w:r w:rsidRPr="00326AD8">
              <w:rPr>
                <w:rFonts w:ascii="Times New Roman" w:hAnsi="Times New Roman"/>
                <w:bCs/>
                <w:sz w:val="28"/>
                <w:szCs w:val="28"/>
              </w:rPr>
              <w:t>Р. Киплинг, Дж. Лондон,Э. Сетон-Томпсон, Дж.Дарелл</w:t>
            </w:r>
            <w:r w:rsidRPr="00326AD8">
              <w:rPr>
                <w:rFonts w:ascii="Times New Roman" w:hAnsi="Times New Roman"/>
                <w:sz w:val="28"/>
                <w:szCs w:val="28"/>
              </w:rPr>
              <w:t xml:space="preserve"> и др.</w:t>
            </w:r>
            <w:r w:rsidRPr="00326AD8">
              <w:rPr>
                <w:rFonts w:ascii="Times New Roman" w:hAnsi="Times New Roman"/>
                <w:bCs/>
                <w:sz w:val="28"/>
                <w:szCs w:val="28"/>
              </w:rPr>
              <w:t>(1-2 произведения по выбору.)</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Э. Сетон-Томпсон. Рассказ «Королевскаяаналостанка»</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55-56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Тема природы в русской поэзии</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А. К. Толстой. Стихотворение «Осень. Обсыпается весь наш бедный сад.». </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Картины родной природы в изображении русских поэтов. Параллелизм как средство создания художественной картины жизни природы и человека.</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bCs/>
                <w:iCs/>
                <w:sz w:val="28"/>
                <w:szCs w:val="28"/>
              </w:rPr>
              <w:t>Поэзия 2-ой половины 19 века А.Н. Майков</w:t>
            </w:r>
            <w:r w:rsidRPr="00326AD8">
              <w:rPr>
                <w:rFonts w:ascii="Times New Roman" w:hAnsi="Times New Roman"/>
                <w:iCs/>
                <w:sz w:val="28"/>
                <w:szCs w:val="28"/>
              </w:rPr>
              <w:t xml:space="preserve">, </w:t>
            </w:r>
            <w:r w:rsidRPr="00326AD8">
              <w:rPr>
                <w:rFonts w:ascii="Times New Roman" w:hAnsi="Times New Roman"/>
                <w:bCs/>
                <w:iCs/>
                <w:sz w:val="28"/>
                <w:szCs w:val="28"/>
              </w:rPr>
              <w:t>А.К. Толстой  Я.П. Полонский</w:t>
            </w:r>
            <w:r w:rsidRPr="00326AD8">
              <w:rPr>
                <w:rFonts w:ascii="Times New Roman" w:hAnsi="Times New Roman"/>
                <w:iCs/>
                <w:sz w:val="28"/>
                <w:szCs w:val="28"/>
              </w:rPr>
              <w:t xml:space="preserve"> и др.</w:t>
            </w:r>
            <w:r w:rsidRPr="00326AD8">
              <w:rPr>
                <w:rFonts w:ascii="Times New Roman" w:hAnsi="Times New Roman"/>
                <w:bCs/>
                <w:iCs/>
                <w:sz w:val="28"/>
                <w:szCs w:val="28"/>
              </w:rPr>
              <w:t>(1-2 стихотворения по выбору.)</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bCs/>
                <w:iCs/>
                <w:sz w:val="28"/>
                <w:szCs w:val="28"/>
              </w:rPr>
              <w:t xml:space="preserve">Поэзия конца </w:t>
            </w:r>
            <w:r w:rsidRPr="00326AD8">
              <w:rPr>
                <w:rFonts w:ascii="Times New Roman" w:hAnsi="Times New Roman"/>
                <w:bCs/>
                <w:iCs/>
                <w:sz w:val="28"/>
                <w:szCs w:val="28"/>
                <w:lang w:val="en-US"/>
              </w:rPr>
              <w:t>XIX</w:t>
            </w:r>
            <w:r w:rsidRPr="00326AD8">
              <w:rPr>
                <w:rFonts w:ascii="Times New Roman" w:hAnsi="Times New Roman"/>
                <w:bCs/>
                <w:iCs/>
                <w:sz w:val="28"/>
                <w:szCs w:val="28"/>
              </w:rPr>
              <w:t xml:space="preserve"> – начала </w:t>
            </w:r>
            <w:r w:rsidRPr="00326AD8">
              <w:rPr>
                <w:rFonts w:ascii="Times New Roman" w:hAnsi="Times New Roman"/>
                <w:bCs/>
                <w:iCs/>
                <w:sz w:val="28"/>
                <w:szCs w:val="28"/>
                <w:lang w:val="en-US"/>
              </w:rPr>
              <w:t>XX</w:t>
            </w:r>
            <w:r w:rsidRPr="00326AD8">
              <w:rPr>
                <w:rFonts w:ascii="Times New Roman" w:hAnsi="Times New Roman"/>
                <w:bCs/>
                <w:iCs/>
                <w:sz w:val="28"/>
                <w:szCs w:val="28"/>
              </w:rPr>
              <w:t xml:space="preserve"> вв</w:t>
            </w:r>
            <w:r w:rsidRPr="00326AD8">
              <w:rPr>
                <w:rFonts w:ascii="Times New Roman" w:hAnsi="Times New Roman"/>
                <w:iCs/>
                <w:sz w:val="28"/>
                <w:szCs w:val="28"/>
              </w:rPr>
              <w:t>.</w:t>
            </w:r>
            <w:r w:rsidRPr="00326AD8">
              <w:rPr>
                <w:rFonts w:ascii="Times New Roman" w:hAnsi="Times New Roman"/>
                <w:sz w:val="28"/>
                <w:szCs w:val="28"/>
              </w:rPr>
              <w:t>, например</w:t>
            </w:r>
            <w:r w:rsidRPr="00326AD8">
              <w:rPr>
                <w:rFonts w:ascii="Times New Roman" w:hAnsi="Times New Roman"/>
                <w:iCs/>
                <w:sz w:val="28"/>
                <w:szCs w:val="28"/>
              </w:rPr>
              <w:t>:</w:t>
            </w:r>
            <w:r w:rsidRPr="00326AD8">
              <w:rPr>
                <w:rFonts w:ascii="Times New Roman" w:hAnsi="Times New Roman"/>
                <w:bCs/>
                <w:iCs/>
                <w:sz w:val="28"/>
                <w:szCs w:val="28"/>
              </w:rPr>
              <w:t xml:space="preserve"> И.А. Бунин,М.А. Волошин, В. Хлебников</w:t>
            </w:r>
            <w:r w:rsidRPr="00326AD8">
              <w:rPr>
                <w:rFonts w:ascii="Times New Roman" w:hAnsi="Times New Roman"/>
                <w:iCs/>
                <w:sz w:val="28"/>
                <w:szCs w:val="28"/>
              </w:rPr>
              <w:t xml:space="preserve"> и др.</w:t>
            </w:r>
            <w:r w:rsidRPr="00326AD8">
              <w:rPr>
                <w:rFonts w:ascii="Times New Roman" w:hAnsi="Times New Roman"/>
                <w:bCs/>
                <w:iCs/>
                <w:sz w:val="28"/>
                <w:szCs w:val="28"/>
              </w:rPr>
              <w:t>(2-3 стихотворения по выбору)</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58</w:t>
            </w:r>
          </w:p>
        </w:tc>
        <w:tc>
          <w:tcPr>
            <w:tcW w:w="7352" w:type="dxa"/>
          </w:tcPr>
          <w:p w:rsidR="005B2E01" w:rsidRPr="00326AD8" w:rsidRDefault="005B2E01" w:rsidP="00326AD8">
            <w:pPr>
              <w:tabs>
                <w:tab w:val="left" w:pos="5760"/>
              </w:tabs>
              <w:spacing w:after="0" w:line="240" w:lineRule="auto"/>
              <w:jc w:val="both"/>
              <w:rPr>
                <w:rFonts w:ascii="Times New Roman" w:hAnsi="Times New Roman"/>
                <w:sz w:val="28"/>
                <w:szCs w:val="28"/>
              </w:rPr>
            </w:pPr>
            <w:r w:rsidRPr="00326AD8">
              <w:rPr>
                <w:rFonts w:ascii="Times New Roman" w:hAnsi="Times New Roman"/>
                <w:bCs/>
                <w:iCs/>
                <w:sz w:val="28"/>
                <w:szCs w:val="28"/>
              </w:rPr>
              <w:t>Поэзия 20-50-х годов ХХ в.,</w:t>
            </w:r>
            <w:r w:rsidRPr="00326AD8">
              <w:rPr>
                <w:rFonts w:ascii="Times New Roman" w:hAnsi="Times New Roman"/>
                <w:iCs/>
                <w:sz w:val="28"/>
                <w:szCs w:val="28"/>
              </w:rPr>
              <w:t xml:space="preserve">например: </w:t>
            </w:r>
            <w:r w:rsidRPr="00326AD8">
              <w:rPr>
                <w:rFonts w:ascii="Times New Roman" w:hAnsi="Times New Roman"/>
                <w:bCs/>
                <w:iCs/>
                <w:sz w:val="28"/>
                <w:szCs w:val="28"/>
              </w:rPr>
              <w:t>Б.Л. Пастернак, Н.А. Заболоцкий, Д. Хармс, Н.М. Олейников</w:t>
            </w:r>
            <w:r w:rsidRPr="00326AD8">
              <w:rPr>
                <w:rFonts w:ascii="Times New Roman" w:hAnsi="Times New Roman"/>
                <w:iCs/>
                <w:sz w:val="28"/>
                <w:szCs w:val="28"/>
              </w:rPr>
              <w:t xml:space="preserve"> и др.</w:t>
            </w:r>
            <w:r w:rsidRPr="00326AD8">
              <w:rPr>
                <w:rFonts w:ascii="Times New Roman" w:hAnsi="Times New Roman"/>
                <w:bCs/>
                <w:iCs/>
                <w:sz w:val="28"/>
                <w:szCs w:val="28"/>
              </w:rPr>
              <w:t>(3-4 стихотворения по выбору, 5-9 кл</w:t>
            </w:r>
            <w:r w:rsidRPr="00326AD8">
              <w:rPr>
                <w:rFonts w:ascii="Times New Roman" w:hAnsi="Times New Roman"/>
                <w:iCs/>
                <w:sz w:val="28"/>
                <w:szCs w:val="28"/>
              </w:rPr>
              <w:t>.</w:t>
            </w:r>
            <w:r w:rsidRPr="00326AD8">
              <w:rPr>
                <w:rFonts w:ascii="Times New Roman" w:hAnsi="Times New Roman"/>
                <w:bCs/>
                <w:iCs/>
                <w:sz w:val="28"/>
                <w:szCs w:val="28"/>
              </w:rPr>
              <w:t>) Природные образы, образы предметов.</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59-60</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bCs/>
                <w:iCs/>
                <w:sz w:val="28"/>
                <w:szCs w:val="28"/>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326AD8">
              <w:rPr>
                <w:rFonts w:ascii="Times New Roman" w:hAnsi="Times New Roman"/>
                <w:sz w:val="28"/>
                <w:szCs w:val="28"/>
              </w:rPr>
              <w:t xml:space="preserve"> и др., например:</w:t>
            </w:r>
          </w:p>
          <w:p w:rsidR="005B2E01" w:rsidRPr="00326AD8" w:rsidRDefault="005B2E01" w:rsidP="00326AD8">
            <w:pPr>
              <w:spacing w:after="0" w:line="240" w:lineRule="auto"/>
              <w:jc w:val="both"/>
              <w:rPr>
                <w:rFonts w:ascii="Times New Roman" w:hAnsi="Times New Roman"/>
                <w:bCs/>
                <w:iCs/>
                <w:sz w:val="28"/>
                <w:szCs w:val="28"/>
              </w:rPr>
            </w:pPr>
            <w:r w:rsidRPr="00326AD8">
              <w:rPr>
                <w:rFonts w:ascii="Times New Roman" w:hAnsi="Times New Roman"/>
                <w:iCs/>
                <w:sz w:val="28"/>
                <w:szCs w:val="28"/>
              </w:rPr>
              <w:t>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w:t>
            </w:r>
            <w:r w:rsidRPr="00326AD8">
              <w:rPr>
                <w:rFonts w:ascii="Times New Roman" w:hAnsi="Times New Roman"/>
                <w:bCs/>
                <w:iCs/>
                <w:sz w:val="28"/>
                <w:szCs w:val="28"/>
              </w:rPr>
              <w:t>и др.</w:t>
            </w:r>
            <w:r w:rsidRPr="00326AD8">
              <w:rPr>
                <w:rFonts w:ascii="Times New Roman" w:hAnsi="Times New Roman"/>
                <w:iCs/>
                <w:sz w:val="28"/>
                <w:szCs w:val="28"/>
              </w:rPr>
              <w:t>(1-2 произведения по выбору)</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61-62</w:t>
            </w:r>
          </w:p>
        </w:tc>
        <w:tc>
          <w:tcPr>
            <w:tcW w:w="7352" w:type="dxa"/>
          </w:tcPr>
          <w:p w:rsidR="005B2E01" w:rsidRPr="00326AD8" w:rsidRDefault="005B2E01" w:rsidP="00326AD8">
            <w:pPr>
              <w:spacing w:after="0" w:line="240" w:lineRule="auto"/>
              <w:jc w:val="both"/>
              <w:rPr>
                <w:rFonts w:ascii="Times New Roman" w:hAnsi="Times New Roman"/>
                <w:iCs/>
                <w:sz w:val="28"/>
                <w:szCs w:val="28"/>
              </w:rPr>
            </w:pPr>
            <w:r w:rsidRPr="00326AD8">
              <w:rPr>
                <w:rFonts w:ascii="Times New Roman" w:hAnsi="Times New Roman"/>
                <w:iCs/>
                <w:sz w:val="28"/>
                <w:szCs w:val="28"/>
              </w:rPr>
              <w:t>Зарубежная проза о детях и подростках, например:</w:t>
            </w:r>
          </w:p>
          <w:p w:rsidR="005B2E01" w:rsidRPr="00326AD8" w:rsidRDefault="005B2E01" w:rsidP="00326AD8">
            <w:pPr>
              <w:spacing w:after="0" w:line="240" w:lineRule="auto"/>
              <w:jc w:val="both"/>
              <w:rPr>
                <w:rFonts w:ascii="Times New Roman" w:hAnsi="Times New Roman"/>
                <w:iCs/>
                <w:sz w:val="28"/>
                <w:szCs w:val="28"/>
              </w:rPr>
            </w:pPr>
            <w:r w:rsidRPr="00326AD8">
              <w:rPr>
                <w:rFonts w:ascii="Times New Roman" w:hAnsi="Times New Roman"/>
                <w:bCs/>
                <w:sz w:val="28"/>
                <w:szCs w:val="28"/>
              </w:rPr>
              <w:t>М.Твен, Ф.Х.Бернетт, Л.М.Монтгомери, А.де Сент-Экзюпери, А.Линдгрен, Я.Корчак,  Харпер Ли, У.Голдинг, Р.Брэдбери, Д.Сэлинджер, П.Гэллико,</w:t>
            </w:r>
            <w:r w:rsidRPr="00326AD8">
              <w:rPr>
                <w:rFonts w:ascii="Times New Roman" w:hAnsi="Times New Roman"/>
                <w:sz w:val="28"/>
                <w:szCs w:val="28"/>
              </w:rPr>
              <w:t xml:space="preserve">Э.Портер,  К.Патерсон, Б.Кауфман, и др. </w:t>
            </w:r>
            <w:r w:rsidRPr="00326AD8">
              <w:rPr>
                <w:rFonts w:ascii="Times New Roman" w:hAnsi="Times New Roman"/>
                <w:bCs/>
                <w:sz w:val="28"/>
                <w:szCs w:val="28"/>
              </w:rPr>
              <w:t>(2 произведения по выбору)</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63-64</w:t>
            </w:r>
          </w:p>
        </w:tc>
        <w:tc>
          <w:tcPr>
            <w:tcW w:w="7352" w:type="dxa"/>
          </w:tcPr>
          <w:p w:rsidR="005B2E01" w:rsidRPr="00326AD8" w:rsidRDefault="005B2E01" w:rsidP="00326AD8">
            <w:pPr>
              <w:tabs>
                <w:tab w:val="left" w:pos="5760"/>
              </w:tabs>
              <w:spacing w:after="0" w:line="240" w:lineRule="auto"/>
              <w:jc w:val="both"/>
              <w:rPr>
                <w:rFonts w:ascii="Times New Roman" w:hAnsi="Times New Roman"/>
                <w:iCs/>
                <w:sz w:val="28"/>
                <w:szCs w:val="28"/>
              </w:rPr>
            </w:pPr>
            <w:r w:rsidRPr="00326AD8">
              <w:rPr>
                <w:rFonts w:ascii="Times New Roman" w:hAnsi="Times New Roman"/>
                <w:iCs/>
                <w:sz w:val="28"/>
                <w:szCs w:val="28"/>
              </w:rPr>
              <w:t>Современная зарубежная проза, например:</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 Тор, Д. Пеннак, У. Старк, К. ДиКамилло, М. Парр, Г. Шмидт, Д. Гроссман, С. Каста, Э. Файн, Е. Ельчин и др.</w:t>
            </w:r>
          </w:p>
          <w:p w:rsidR="005B2E01" w:rsidRPr="00326AD8" w:rsidRDefault="005B2E01" w:rsidP="00326AD8">
            <w:pPr>
              <w:tabs>
                <w:tab w:val="left" w:pos="5760"/>
              </w:tabs>
              <w:spacing w:after="0" w:line="240" w:lineRule="auto"/>
              <w:jc w:val="both"/>
              <w:rPr>
                <w:rFonts w:ascii="Times New Roman" w:hAnsi="Times New Roman"/>
                <w:iCs/>
                <w:sz w:val="28"/>
                <w:szCs w:val="28"/>
              </w:rPr>
            </w:pPr>
            <w:r w:rsidRPr="00326AD8">
              <w:rPr>
                <w:rFonts w:ascii="Times New Roman" w:hAnsi="Times New Roman"/>
                <w:bCs/>
                <w:sz w:val="28"/>
                <w:szCs w:val="28"/>
              </w:rPr>
              <w:t>(1 произведение по выбору.)</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65-66</w:t>
            </w:r>
          </w:p>
        </w:tc>
        <w:tc>
          <w:tcPr>
            <w:tcW w:w="7352" w:type="dxa"/>
          </w:tcPr>
          <w:p w:rsidR="005B2E01" w:rsidRPr="00326AD8" w:rsidRDefault="005B2E01" w:rsidP="00326AD8">
            <w:pPr>
              <w:tabs>
                <w:tab w:val="left" w:pos="5760"/>
              </w:tabs>
              <w:spacing w:after="0" w:line="240" w:lineRule="auto"/>
              <w:jc w:val="both"/>
              <w:rPr>
                <w:rFonts w:ascii="Times New Roman" w:hAnsi="Times New Roman"/>
                <w:sz w:val="28"/>
                <w:szCs w:val="28"/>
              </w:rPr>
            </w:pPr>
            <w:r w:rsidRPr="00326AD8">
              <w:rPr>
                <w:rFonts w:ascii="Times New Roman" w:hAnsi="Times New Roman"/>
                <w:bCs/>
                <w:iCs/>
                <w:sz w:val="28"/>
                <w:szCs w:val="28"/>
              </w:rPr>
              <w:t>М. Горький, А.И. Куприн,Л.Н. Андреев, И.А. Бунин, И.С. Шмелев, А.С. Грин (2-3 рассказа или повести по выбору) Вечные образы в литературе.</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67-68</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И. С. Никитин. Стихотворение «Русь».</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А. К. Толстой. Стихотворение «Край ты мой, родимый край.»</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И. А. Бунин. Стихотворение «У птицы есть гнездо, у зверя есть нора.»</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И. Северянин. Стихотворение «Запевка».</w:t>
            </w:r>
          </w:p>
        </w:tc>
        <w:tc>
          <w:tcPr>
            <w:tcW w:w="1741" w:type="dxa"/>
            <w:gridSpan w:val="2"/>
          </w:tcPr>
          <w:p w:rsidR="005B2E01" w:rsidRPr="00326AD8" w:rsidRDefault="005B2E01" w:rsidP="00326AD8">
            <w:pPr>
              <w:spacing w:after="0" w:line="240" w:lineRule="auto"/>
              <w:jc w:val="both"/>
              <w:rPr>
                <w:rFonts w:ascii="Times New Roman" w:hAnsi="Times New Roman"/>
                <w:sz w:val="28"/>
                <w:szCs w:val="28"/>
              </w:rPr>
            </w:pPr>
          </w:p>
        </w:tc>
      </w:tr>
    </w:tbl>
    <w:p w:rsidR="005B2E01" w:rsidRPr="00100D61" w:rsidRDefault="005B2E01" w:rsidP="00F42F24">
      <w:pPr>
        <w:spacing w:after="0" w:line="360" w:lineRule="auto"/>
        <w:jc w:val="both"/>
        <w:rPr>
          <w:rFonts w:ascii="Times New Roman" w:hAnsi="Times New Roman"/>
          <w:sz w:val="28"/>
          <w:szCs w:val="28"/>
        </w:rPr>
      </w:pPr>
    </w:p>
    <w:p w:rsidR="005B2E01" w:rsidRPr="00682A63" w:rsidRDefault="005B2E01" w:rsidP="00682A63">
      <w:pPr>
        <w:spacing w:after="0" w:line="360" w:lineRule="auto"/>
        <w:jc w:val="center"/>
        <w:rPr>
          <w:rFonts w:ascii="Times New Roman" w:hAnsi="Times New Roman"/>
          <w:b/>
          <w:sz w:val="28"/>
          <w:szCs w:val="28"/>
        </w:rPr>
      </w:pPr>
      <w:r w:rsidRPr="00682A63">
        <w:rPr>
          <w:rFonts w:ascii="Times New Roman" w:hAnsi="Times New Roman"/>
          <w:b/>
          <w:sz w:val="28"/>
          <w:szCs w:val="28"/>
        </w:rPr>
        <w:t>8 класс</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0"/>
        <w:gridCol w:w="7352"/>
        <w:gridCol w:w="1699"/>
      </w:tblGrid>
      <w:tr w:rsidR="005B2E01" w:rsidRPr="00326AD8" w:rsidTr="00326AD8">
        <w:trPr>
          <w:trHeight w:val="315"/>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п/п</w:t>
            </w:r>
          </w:p>
        </w:tc>
        <w:tc>
          <w:tcPr>
            <w:tcW w:w="7352" w:type="dxa"/>
          </w:tcPr>
          <w:p w:rsidR="005B2E01" w:rsidRPr="00326AD8" w:rsidRDefault="005B2E01" w:rsidP="00326AD8">
            <w:pPr>
              <w:spacing w:after="0" w:line="240" w:lineRule="auto"/>
              <w:jc w:val="center"/>
              <w:rPr>
                <w:rFonts w:ascii="Times New Roman" w:hAnsi="Times New Roman"/>
                <w:sz w:val="28"/>
                <w:szCs w:val="28"/>
              </w:rPr>
            </w:pPr>
            <w:r w:rsidRPr="00326AD8">
              <w:rPr>
                <w:rFonts w:ascii="Times New Roman" w:hAnsi="Times New Roman"/>
                <w:sz w:val="28"/>
                <w:szCs w:val="28"/>
              </w:rPr>
              <w:t>Тема урока</w:t>
            </w:r>
          </w:p>
        </w:tc>
        <w:tc>
          <w:tcPr>
            <w:tcW w:w="1699"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Примечание</w:t>
            </w:r>
          </w:p>
        </w:tc>
      </w:tr>
      <w:tr w:rsidR="005B2E01" w:rsidRPr="00326AD8" w:rsidTr="00326AD8">
        <w:trPr>
          <w:trHeight w:val="405"/>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Введение. Литература как искусство</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11"/>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Древнерусская литература. Жанр житие. Идеал человека в древнерусской литературе.</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125"/>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05"/>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Сентиментализм и его обращение к изображению внутреннего мира человека.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566"/>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Русская литература 19 в. Романтизм в русской литературе. Романтический герой</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11"/>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Г. Р. Державин. Стихотворение «Памятник». Жизнеутверждающий характер поэзии Державина. Тема поэта и поэзии</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842"/>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10</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69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11-12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А.С. Пушкин  «Маленькие трагедии» 1-2 по выбору, например: «Моцарт и Сальери», «Каменный гость»</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Тематика и проблематика произведений.</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120"/>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13-14</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 С. Пушкин. Стихотворения «Воспоминания в Царском селе», «Редеет облаков летучая громада», «Погасло дневное светило»,  «И. И. Пущину»,  «К морю «На холмах Грузии лежит ночная мгла»,  «Осень», «Стансы», «Не пой красавица при мне», «Кавказ», « Бесы». Многообразие тем, жанров, мотивов лирики Пушкина.</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Традиции классицизма, романтические образы и мотивы, реалистические тенденции в лирике поэта. </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15-17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127"/>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18-19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Повесть «Станционный смотритель». «Выстрел»</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113"/>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20-22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70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23-24</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НВ Гоголь. «Повесть о том , как поссорился Иван Иванович с Иваном Никифоровичем»</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«Невский проспект»«Старосветские помещики»</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17"/>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25</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Драматические жанры. Комедия.</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26-29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НВ Гоголь. 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6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30</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Русская литература XIX в. (вторая половина) Ф. И. Тютчев. Природные образы и средства их создания.</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542"/>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31</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Философская проблематика стихотворений Фета. Параллелизм в описании жизни природы и человека. Природные образы и средства их создания «Хочу и не могу», «Я тебе ничего не скажу», «Шепот робкое дыханье» «Как беден наш язык»</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22"/>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ФИ Тютчев «Я встретил вас», «К.Б.»  Философская проблематика стихотворений Тютчева.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33</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Тема природы в русской поэзии</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А. А. Фет. Стихотворение «Чудная картина.»И.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365"/>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34-35</w:t>
            </w:r>
          </w:p>
        </w:tc>
        <w:tc>
          <w:tcPr>
            <w:tcW w:w="7352" w:type="dxa"/>
          </w:tcPr>
          <w:p w:rsidR="005B2E01" w:rsidRPr="00326AD8" w:rsidRDefault="005B2E01" w:rsidP="00326AD8">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1"/>
              <w:rPr>
                <w:rFonts w:ascii="Times New Roman" w:hAnsi="Times New Roman"/>
                <w:sz w:val="28"/>
                <w:szCs w:val="28"/>
              </w:rPr>
            </w:pPr>
            <w:r w:rsidRPr="00326AD8">
              <w:rPr>
                <w:rFonts w:ascii="Times New Roman" w:hAnsi="Times New Roman"/>
                <w:bCs/>
                <w:kern w:val="36"/>
                <w:sz w:val="28"/>
                <w:szCs w:val="28"/>
              </w:rPr>
              <w:t xml:space="preserve">Л.Н. Толстой </w:t>
            </w:r>
            <w:r w:rsidRPr="00326AD8">
              <w:rPr>
                <w:rFonts w:ascii="Times New Roman" w:hAnsi="Times New Roman"/>
                <w:iCs/>
                <w:sz w:val="28"/>
                <w:szCs w:val="28"/>
              </w:rPr>
              <w:t>«После бала» Идейное содержание произведения. Конфликт. Внутренний конфликт .Прием  антитезы.</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12"/>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36-37</w:t>
            </w:r>
          </w:p>
        </w:tc>
        <w:tc>
          <w:tcPr>
            <w:tcW w:w="7352" w:type="dxa"/>
          </w:tcPr>
          <w:p w:rsidR="005B2E01" w:rsidRPr="00326AD8" w:rsidRDefault="005B2E01" w:rsidP="00326AD8">
            <w:pPr>
              <w:tabs>
                <w:tab w:val="left" w:pos="5760"/>
              </w:tabs>
              <w:spacing w:after="0" w:line="240" w:lineRule="auto"/>
              <w:jc w:val="both"/>
              <w:rPr>
                <w:rFonts w:ascii="Times New Roman" w:hAnsi="Times New Roman"/>
                <w:bCs/>
                <w:kern w:val="36"/>
                <w:sz w:val="28"/>
                <w:szCs w:val="28"/>
              </w:rPr>
            </w:pPr>
            <w:r w:rsidRPr="00326AD8">
              <w:rPr>
                <w:rFonts w:ascii="Times New Roman" w:hAnsi="Times New Roman"/>
                <w:bCs/>
                <w:kern w:val="36"/>
                <w:sz w:val="28"/>
                <w:szCs w:val="28"/>
              </w:rPr>
              <w:t xml:space="preserve">М.М. Зощенко </w:t>
            </w:r>
            <w:r w:rsidRPr="00326AD8">
              <w:rPr>
                <w:rFonts w:ascii="Times New Roman" w:hAnsi="Times New Roman"/>
                <w:iCs/>
                <w:sz w:val="28"/>
                <w:szCs w:val="28"/>
              </w:rPr>
              <w:t>«Аристократка» (1923), «Баня» (1924) «Галоша» и др. Трагическое и комическое в литературе</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127"/>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38-39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113"/>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40-41</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В. В. Маяковский. Стихотворения «Хорошее отношение к лошадям».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Лирический герой. Образы времени и пространства.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42-43</w:t>
            </w:r>
          </w:p>
        </w:tc>
        <w:tc>
          <w:tcPr>
            <w:tcW w:w="7352" w:type="dxa"/>
          </w:tcPr>
          <w:p w:rsidR="005B2E01" w:rsidRPr="00326AD8" w:rsidRDefault="005B2E01" w:rsidP="00326AD8">
            <w:pPr>
              <w:tabs>
                <w:tab w:val="left" w:pos="5760"/>
              </w:tabs>
              <w:spacing w:after="0" w:line="240" w:lineRule="auto"/>
              <w:jc w:val="both"/>
              <w:outlineLvl w:val="0"/>
              <w:rPr>
                <w:rFonts w:ascii="Times New Roman" w:hAnsi="Times New Roman"/>
                <w:bCs/>
                <w:kern w:val="36"/>
                <w:sz w:val="28"/>
                <w:szCs w:val="28"/>
              </w:rPr>
            </w:pPr>
            <w:r w:rsidRPr="00326AD8">
              <w:rPr>
                <w:rFonts w:ascii="Times New Roman" w:hAnsi="Times New Roman"/>
                <w:bCs/>
                <w:kern w:val="36"/>
                <w:sz w:val="28"/>
                <w:szCs w:val="28"/>
              </w:rPr>
              <w:t xml:space="preserve"> Основные темы и образы русской поэзии 20 века. Н.С. Гумилев</w:t>
            </w:r>
            <w:r w:rsidRPr="00326AD8">
              <w:rPr>
                <w:rFonts w:ascii="Times New Roman" w:hAnsi="Times New Roman"/>
                <w:bCs/>
                <w:iCs/>
                <w:sz w:val="28"/>
                <w:szCs w:val="28"/>
              </w:rPr>
              <w:t>- 1 стихотворение по выбору, например</w:t>
            </w:r>
            <w:r w:rsidRPr="00326AD8">
              <w:rPr>
                <w:rFonts w:ascii="Times New Roman" w:hAnsi="Times New Roman"/>
                <w:iCs/>
                <w:sz w:val="28"/>
                <w:szCs w:val="28"/>
              </w:rPr>
              <w:t>: «Капитаны» (1912), «Слово» (1921).</w:t>
            </w:r>
            <w:r w:rsidRPr="00326AD8">
              <w:rPr>
                <w:rFonts w:ascii="Times New Roman" w:hAnsi="Times New Roman"/>
                <w:bCs/>
                <w:kern w:val="36"/>
                <w:sz w:val="28"/>
                <w:szCs w:val="28"/>
              </w:rPr>
              <w:t xml:space="preserve"> М.И. Цветаева.</w:t>
            </w:r>
            <w:r w:rsidRPr="00326AD8">
              <w:rPr>
                <w:rFonts w:ascii="Times New Roman" w:hAnsi="Times New Roman"/>
                <w:bCs/>
                <w:iCs/>
                <w:sz w:val="28"/>
                <w:szCs w:val="28"/>
              </w:rPr>
              <w:t xml:space="preserve"> 1 стихотворение по выбору, например: </w:t>
            </w:r>
            <w:r w:rsidRPr="00326AD8">
              <w:rPr>
                <w:rFonts w:ascii="Times New Roman" w:hAnsi="Times New Roman"/>
                <w:iCs/>
                <w:sz w:val="28"/>
                <w:szCs w:val="28"/>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w:t>
            </w:r>
            <w:r w:rsidRPr="00326AD8">
              <w:rPr>
                <w:rFonts w:ascii="Times New Roman" w:hAnsi="Times New Roman"/>
                <w:bCs/>
                <w:kern w:val="36"/>
                <w:sz w:val="28"/>
                <w:szCs w:val="28"/>
              </w:rPr>
              <w:t>Э. Мандельштам.</w:t>
            </w:r>
            <w:r w:rsidRPr="00326AD8">
              <w:rPr>
                <w:rFonts w:ascii="Times New Roman" w:hAnsi="Times New Roman"/>
                <w:bCs/>
                <w:iCs/>
                <w:sz w:val="28"/>
                <w:szCs w:val="28"/>
              </w:rPr>
              <w:t xml:space="preserve"> 1 стихотворение по выбору, например</w:t>
            </w:r>
            <w:r w:rsidRPr="00326AD8">
              <w:rPr>
                <w:rFonts w:ascii="Times New Roman" w:hAnsi="Times New Roman"/>
                <w:iCs/>
                <w:sz w:val="28"/>
                <w:szCs w:val="28"/>
              </w:rPr>
              <w:t>: «Звук осторожный и глухой…» (1908), «Равноденствие» («Есть иволги в лесах, и гласных долгота…») (1913), «Бессонница. Гомер. Тугие паруса…» (1915) и др.</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600"/>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44</w:t>
            </w:r>
          </w:p>
        </w:tc>
        <w:tc>
          <w:tcPr>
            <w:tcW w:w="7352" w:type="dxa"/>
          </w:tcPr>
          <w:p w:rsidR="005B2E01" w:rsidRPr="00326AD8" w:rsidRDefault="005B2E01" w:rsidP="00326AD8">
            <w:pPr>
              <w:tabs>
                <w:tab w:val="left" w:pos="5760"/>
              </w:tabs>
              <w:spacing w:after="0" w:line="240" w:lineRule="auto"/>
              <w:jc w:val="both"/>
              <w:rPr>
                <w:rFonts w:ascii="Times New Roman" w:hAnsi="Times New Roman"/>
                <w:bCs/>
                <w:kern w:val="36"/>
                <w:sz w:val="28"/>
                <w:szCs w:val="28"/>
              </w:rPr>
            </w:pPr>
            <w:r w:rsidRPr="00326AD8">
              <w:rPr>
                <w:rFonts w:ascii="Times New Roman" w:hAnsi="Times New Roman"/>
                <w:bCs/>
                <w:kern w:val="36"/>
                <w:sz w:val="28"/>
                <w:szCs w:val="28"/>
              </w:rPr>
              <w:t xml:space="preserve"> Стихи и проза о Великой Отечественной войне. М. Шолохов,В Кондратьев, В Богомолов, Б. Васильев, В. Быков, В. Астафьев. ( 1-2 повести или рассказа по выбору)</w:t>
            </w:r>
            <w:r w:rsidRPr="00326AD8">
              <w:rPr>
                <w:rFonts w:ascii="Times New Roman" w:hAnsi="Times New Roman"/>
                <w:sz w:val="28"/>
                <w:szCs w:val="28"/>
              </w:rPr>
              <w:t>Д. С. Самойлов. Стихотворение «Сороковые».</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69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45-47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846"/>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48-50</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703"/>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51-52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Поэзия 2-й половины 20в. Н. Глазков,Е.Евтушенко, А. Вознесенский, Н.Рубцов, Д.Самойлов, А. Тарковский, Б.Окуджава, В.Высоцкий,И. Бродский, А.Кушнер, О.Григорьев. (3-4 стихотворения по выбору)</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557"/>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53-54</w:t>
            </w:r>
          </w:p>
        </w:tc>
        <w:tc>
          <w:tcPr>
            <w:tcW w:w="7352" w:type="dxa"/>
          </w:tcPr>
          <w:p w:rsidR="005B2E01" w:rsidRPr="00326AD8" w:rsidRDefault="005B2E01" w:rsidP="00326AD8">
            <w:pPr>
              <w:tabs>
                <w:tab w:val="left" w:pos="5760"/>
              </w:tabs>
              <w:spacing w:after="0" w:line="240" w:lineRule="auto"/>
              <w:jc w:val="both"/>
              <w:rPr>
                <w:rFonts w:ascii="Times New Roman" w:hAnsi="Times New Roman"/>
                <w:bCs/>
                <w:iCs/>
                <w:sz w:val="28"/>
                <w:szCs w:val="28"/>
              </w:rPr>
            </w:pPr>
            <w:r w:rsidRPr="00326AD8">
              <w:rPr>
                <w:rFonts w:ascii="Times New Roman" w:hAnsi="Times New Roman"/>
                <w:bCs/>
                <w:iCs/>
                <w:sz w:val="28"/>
                <w:szCs w:val="28"/>
              </w:rPr>
              <w:t>К.Г. Паустовский «Телеграмма» Утверждение жизненных ценностей.</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976"/>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55</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Литература народов России  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09"/>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Драматические жанры. Трагедия</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57-58</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У. Шекспир. Любовь и творчество как основная тема «Ромео   Джульетта»</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843"/>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59-60</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61-62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А. Н. Островский. «Снегурочка» (сцены).  </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552"/>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63-64</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Жанр новеллы. П. Мериме. Новелла «Видение Карла XIИстория жанра новеллы. Жанровые признаки. Особая роль необычного сюжета, острого конфликта, драматизма действия в новелле. Строгость её построения.</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417"/>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65</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Э. А. По. Новелла «Низвержение в Мальстрём».</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trHeight w:val="1454"/>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66-68</w:t>
            </w:r>
          </w:p>
        </w:tc>
        <w:tc>
          <w:tcPr>
            <w:tcW w:w="7352" w:type="dxa"/>
          </w:tcPr>
          <w:p w:rsidR="005B2E01" w:rsidRPr="00326AD8" w:rsidRDefault="005B2E01" w:rsidP="00326AD8">
            <w:pPr>
              <w:spacing w:after="0" w:line="240" w:lineRule="auto"/>
              <w:jc w:val="both"/>
              <w:rPr>
                <w:rFonts w:ascii="Times New Roman" w:hAnsi="Times New Roman"/>
                <w:bCs/>
                <w:iCs/>
                <w:sz w:val="28"/>
                <w:szCs w:val="28"/>
              </w:rPr>
            </w:pPr>
            <w:r w:rsidRPr="00326AD8">
              <w:rPr>
                <w:rFonts w:ascii="Times New Roman" w:hAnsi="Times New Roman"/>
                <w:bCs/>
                <w:iCs/>
                <w:sz w:val="28"/>
                <w:szCs w:val="28"/>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326AD8">
              <w:rPr>
                <w:rFonts w:ascii="Times New Roman" w:hAnsi="Times New Roman"/>
                <w:sz w:val="28"/>
                <w:szCs w:val="28"/>
              </w:rPr>
              <w:t xml:space="preserve"> и др., например:</w:t>
            </w:r>
            <w:r w:rsidRPr="00326AD8">
              <w:rPr>
                <w:rFonts w:ascii="Times New Roman" w:hAnsi="Times New Roman"/>
                <w:iCs/>
                <w:sz w:val="28"/>
                <w:szCs w:val="28"/>
              </w:rPr>
              <w:t>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w:t>
            </w:r>
            <w:r w:rsidRPr="00326AD8">
              <w:rPr>
                <w:rFonts w:ascii="Times New Roman" w:hAnsi="Times New Roman"/>
                <w:bCs/>
                <w:iCs/>
                <w:sz w:val="28"/>
                <w:szCs w:val="28"/>
              </w:rPr>
              <w:t>и др.</w:t>
            </w:r>
            <w:r w:rsidRPr="00326AD8">
              <w:rPr>
                <w:rFonts w:ascii="Times New Roman" w:hAnsi="Times New Roman"/>
                <w:iCs/>
                <w:sz w:val="28"/>
                <w:szCs w:val="28"/>
              </w:rPr>
              <w:t>(1-2 произведения по выбору, 5-8 кл.)</w:t>
            </w:r>
          </w:p>
        </w:tc>
        <w:tc>
          <w:tcPr>
            <w:tcW w:w="1699" w:type="dxa"/>
          </w:tcPr>
          <w:p w:rsidR="005B2E01" w:rsidRPr="00326AD8" w:rsidRDefault="005B2E01" w:rsidP="00326AD8">
            <w:pPr>
              <w:spacing w:after="0" w:line="240" w:lineRule="auto"/>
              <w:jc w:val="both"/>
              <w:rPr>
                <w:rFonts w:ascii="Times New Roman" w:hAnsi="Times New Roman"/>
                <w:sz w:val="28"/>
                <w:szCs w:val="28"/>
              </w:rPr>
            </w:pPr>
          </w:p>
        </w:tc>
      </w:tr>
    </w:tbl>
    <w:p w:rsidR="005B2E01" w:rsidRPr="00100D61" w:rsidRDefault="005B2E01" w:rsidP="00F42F24">
      <w:pPr>
        <w:spacing w:after="0" w:line="360" w:lineRule="auto"/>
        <w:jc w:val="both"/>
        <w:rPr>
          <w:rFonts w:ascii="Times New Roman" w:hAnsi="Times New Roman"/>
          <w:sz w:val="28"/>
          <w:szCs w:val="28"/>
        </w:rPr>
      </w:pPr>
    </w:p>
    <w:p w:rsidR="005B2E01" w:rsidRPr="00683ADF" w:rsidRDefault="005B2E01" w:rsidP="00683ADF">
      <w:pPr>
        <w:spacing w:after="0" w:line="360" w:lineRule="auto"/>
        <w:jc w:val="center"/>
        <w:rPr>
          <w:rFonts w:ascii="Times New Roman" w:hAnsi="Times New Roman"/>
          <w:b/>
          <w:sz w:val="28"/>
          <w:szCs w:val="28"/>
        </w:rPr>
      </w:pPr>
      <w:r w:rsidRPr="00683ADF">
        <w:rPr>
          <w:rFonts w:ascii="Times New Roman" w:hAnsi="Times New Roman"/>
          <w:b/>
          <w:sz w:val="28"/>
          <w:szCs w:val="28"/>
        </w:rPr>
        <w:t>9 класс</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0"/>
        <w:gridCol w:w="7352"/>
        <w:gridCol w:w="1685"/>
        <w:gridCol w:w="14"/>
      </w:tblGrid>
      <w:tr w:rsidR="005B2E01" w:rsidRPr="00326AD8" w:rsidTr="00326AD8">
        <w:trPr>
          <w:trHeight w:val="315"/>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п/п</w:t>
            </w:r>
          </w:p>
        </w:tc>
        <w:tc>
          <w:tcPr>
            <w:tcW w:w="7352" w:type="dxa"/>
          </w:tcPr>
          <w:p w:rsidR="005B2E01" w:rsidRPr="00326AD8" w:rsidRDefault="005B2E01" w:rsidP="00326AD8">
            <w:pPr>
              <w:spacing w:after="0" w:line="240" w:lineRule="auto"/>
              <w:jc w:val="center"/>
              <w:rPr>
                <w:rFonts w:ascii="Times New Roman" w:hAnsi="Times New Roman"/>
                <w:sz w:val="28"/>
                <w:szCs w:val="28"/>
              </w:rPr>
            </w:pPr>
            <w:r w:rsidRPr="00326AD8">
              <w:rPr>
                <w:rFonts w:ascii="Times New Roman" w:hAnsi="Times New Roman"/>
                <w:sz w:val="28"/>
                <w:szCs w:val="28"/>
              </w:rPr>
              <w:t>Тема урока</w:t>
            </w:r>
          </w:p>
        </w:tc>
        <w:tc>
          <w:tcPr>
            <w:tcW w:w="1699" w:type="dxa"/>
            <w:gridSpan w:val="2"/>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Примечание</w:t>
            </w: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Введение. Литературный процесс. Эпохи в истории мировой литературы</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Древнерусская литература. Основные жанры.</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3-5</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Драматические жанры.</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Поэзия пушкинской поры КН Батюшков, АА Дельвиг, ЕА Баратынский</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10-12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А.С. Пушкин  поэмы по выбору «Медный всадник». Лироэпический жанр. Традиции классицизма, романтические образы и мотивы, реалистические тенденции в лирике поэта</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13-15</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 С. Пушкин. Стихотворения «К ***», «Я помню чудное мгновенье», «Я вас любил: любовь еще, быть может.», «Бесы», «Я памятник себе воздвиг нерукотворный.», Многообразие тем, жанров, мотивов лирики Пушкина.</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Размышления поэта о скоротечности человеческого бытия. </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Тема поэта и поэзии. Вдохновение как особое состояние поэта. Философская глубина, религиозно-нравственные мотивы </w:t>
            </w:r>
            <w:r w:rsidRPr="00326AD8">
              <w:rPr>
                <w:rFonts w:ascii="Times New Roman" w:hAnsi="Times New Roman"/>
                <w:i/>
                <w:sz w:val="28"/>
                <w:szCs w:val="28"/>
              </w:rPr>
              <w:t>поздней</w:t>
            </w:r>
            <w:r w:rsidRPr="00326AD8">
              <w:rPr>
                <w:rFonts w:ascii="Times New Roman" w:hAnsi="Times New Roman"/>
                <w:sz w:val="28"/>
                <w:szCs w:val="28"/>
              </w:rPr>
              <w:t xml:space="preserve"> лирики Пушкина. Особенности ритмики, метрики, строфики пушкинских стихотворений. Библейские и античные образы в поэзии Пушкина. </w:t>
            </w:r>
          </w:p>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.Образы, мотивы, художественные средства русской народной поэзии в творчестве Пушкина. Образ Пушкина в русской поэзии XIX—ХХ вв. </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Становление реализма  в русской литературе 19 века. Изображение   исторических событий ,жизни русского дворянства и картин народной жизни</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17-26</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27-29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М. Ю. Лермонтов «Пророк», «Как часто пестрою толпою окружен», «Нет, не тебя так пылко я люблю…» Основные мотивы, образы и настроения поэзии Лермонтова. Чувство трагического одиночества. Любовь как страсть, приносящая страдания.. «Звуки небес» и «скучные песни земли». Характер лирического героя лермонтовской поэзии. Тема Родины, поэта и поэзии. «Смерть Поэта», , «Дума», «Поэт» («Отделкой золотой блистает мой кинжал.») Трагическая судьба поэта и человека в бездуховном мире. Своеобразие художественного мира поэзии Лермонтова</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30</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Психологизм русской прозы.</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31-39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40-47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НВ Гоголь. 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48-49</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Основные  темы и образы русской поэзии 19 века Ф. И. Тютчев  А.Фет.</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50-51</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bCs/>
                <w:kern w:val="36"/>
                <w:sz w:val="28"/>
                <w:szCs w:val="28"/>
              </w:rPr>
              <w:t xml:space="preserve"> Отражение гражданской  позиции в поэзии Н.А. Некрасова</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52-54</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55</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Христианские мотивы и образы в произведениях русской литературы.</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56-58</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59-61</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Проза русской эмиграции В. Набоков.С. Довлатов. (1 произведение по выбору)</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62-63</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Модернистские течения в русской литературе (символизм, футуризм, акмеизм)</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64-65</w:t>
            </w:r>
          </w:p>
        </w:tc>
        <w:tc>
          <w:tcPr>
            <w:tcW w:w="7352" w:type="dxa"/>
          </w:tcPr>
          <w:p w:rsidR="005B2E01" w:rsidRPr="00326AD8" w:rsidRDefault="005B2E01" w:rsidP="00326AD8">
            <w:pPr>
              <w:tabs>
                <w:tab w:val="left" w:pos="5760"/>
              </w:tabs>
              <w:spacing w:after="0" w:line="240" w:lineRule="auto"/>
              <w:jc w:val="both"/>
              <w:outlineLvl w:val="0"/>
              <w:rPr>
                <w:rFonts w:ascii="Times New Roman" w:hAnsi="Times New Roman"/>
                <w:sz w:val="28"/>
                <w:szCs w:val="28"/>
              </w:rPr>
            </w:pPr>
            <w:r w:rsidRPr="00326AD8">
              <w:rPr>
                <w:rFonts w:ascii="Times New Roman" w:hAnsi="Times New Roman"/>
                <w:sz w:val="28"/>
                <w:szCs w:val="28"/>
              </w:rPr>
              <w:t xml:space="preserve"> А. А. Блок Лирический герой в поэзии Блока. Символика и реалистические детали в стихотворениях. Образ Родины. Музыкальность лирики Блока</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523"/>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66-67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А. А. Ахматова. Основные темы и образы поэзии Ахматовой. Роль предметной детали, её многозначность. Тема Родины в стихотворениях поэта.</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523"/>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68</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Изображение трагических событий отечественной истории, судеб русских людей в век грандиозных потрясений.</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523"/>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69-71</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Русская литература XX в. (вторая половина)</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72-75</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76-77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Основные темы и образы русской поэзии 20 века. Н. Глазков,Е.Евтушенко, А. Вознесенский, Н.Рубцов, Д.Самойлов, А. Тарковский, Б.Окуджава, В.Высоцкий,И. Бродский, А.Кушнер, О.Григорьев. (3-4 стихотворения по выбору)</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78-79</w:t>
            </w:r>
          </w:p>
        </w:tc>
        <w:tc>
          <w:tcPr>
            <w:tcW w:w="7352" w:type="dxa"/>
          </w:tcPr>
          <w:p w:rsidR="005B2E01" w:rsidRPr="00326AD8" w:rsidRDefault="005B2E01" w:rsidP="00326AD8">
            <w:pPr>
              <w:tabs>
                <w:tab w:val="left" w:pos="5760"/>
              </w:tabs>
              <w:spacing w:after="0" w:line="240" w:lineRule="auto"/>
              <w:jc w:val="both"/>
              <w:rPr>
                <w:rFonts w:ascii="Times New Roman" w:hAnsi="Times New Roman"/>
                <w:sz w:val="28"/>
                <w:szCs w:val="28"/>
              </w:rPr>
            </w:pPr>
            <w:r w:rsidRPr="00326AD8">
              <w:rPr>
                <w:rFonts w:ascii="Times New Roman" w:hAnsi="Times New Roman"/>
                <w:sz w:val="28"/>
                <w:szCs w:val="28"/>
              </w:rPr>
              <w:t>Развитие реализма в русской литературе 20 века.</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80-82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83-84</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85-88</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5B2E01" w:rsidRPr="00326AD8" w:rsidRDefault="005B2E01" w:rsidP="00326AD8">
            <w:pPr>
              <w:spacing w:after="0" w:line="240" w:lineRule="auto"/>
              <w:jc w:val="both"/>
              <w:rPr>
                <w:rFonts w:ascii="Times New Roman" w:hAnsi="Times New Roman"/>
                <w:sz w:val="28"/>
                <w:szCs w:val="28"/>
              </w:rPr>
            </w:pP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89-90</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91-92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93-94</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Дж. Г. Байрон. Фрагменты одной из поэм по выбору ( «ПоломничествоЧайльд Гарольда»)</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95-97</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 xml:space="preserve"> 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r w:rsidR="005B2E01" w:rsidRPr="00326AD8" w:rsidTr="00326AD8">
        <w:trPr>
          <w:gridAfter w:val="1"/>
          <w:wAfter w:w="14" w:type="dxa"/>
          <w:trHeight w:val="218"/>
        </w:trPr>
        <w:tc>
          <w:tcPr>
            <w:tcW w:w="730"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98-102</w:t>
            </w:r>
          </w:p>
        </w:tc>
        <w:tc>
          <w:tcPr>
            <w:tcW w:w="7352" w:type="dxa"/>
          </w:tcPr>
          <w:p w:rsidR="005B2E01" w:rsidRPr="00326AD8" w:rsidRDefault="005B2E01" w:rsidP="00326AD8">
            <w:pPr>
              <w:spacing w:after="0" w:line="240" w:lineRule="auto"/>
              <w:jc w:val="both"/>
              <w:rPr>
                <w:rFonts w:ascii="Times New Roman" w:hAnsi="Times New Roman"/>
                <w:sz w:val="28"/>
                <w:szCs w:val="28"/>
              </w:rPr>
            </w:pPr>
            <w:r w:rsidRPr="00326AD8">
              <w:rPr>
                <w:rFonts w:ascii="Times New Roman" w:hAnsi="Times New Roman"/>
                <w:sz w:val="28"/>
                <w:szCs w:val="28"/>
              </w:rPr>
              <w:t>Современная литература</w:t>
            </w:r>
          </w:p>
        </w:tc>
        <w:tc>
          <w:tcPr>
            <w:tcW w:w="1685" w:type="dxa"/>
          </w:tcPr>
          <w:p w:rsidR="005B2E01" w:rsidRPr="00326AD8" w:rsidRDefault="005B2E01" w:rsidP="00326AD8">
            <w:pPr>
              <w:spacing w:after="0" w:line="240" w:lineRule="auto"/>
              <w:jc w:val="both"/>
              <w:rPr>
                <w:rFonts w:ascii="Times New Roman" w:hAnsi="Times New Roman"/>
                <w:sz w:val="28"/>
                <w:szCs w:val="28"/>
              </w:rPr>
            </w:pPr>
          </w:p>
        </w:tc>
      </w:tr>
    </w:tbl>
    <w:p w:rsidR="005B2E01" w:rsidRPr="00100D61" w:rsidRDefault="005B2E01" w:rsidP="00F42F24">
      <w:pPr>
        <w:spacing w:after="0" w:line="360" w:lineRule="auto"/>
        <w:jc w:val="both"/>
        <w:rPr>
          <w:rFonts w:ascii="Times New Roman" w:hAnsi="Times New Roman"/>
          <w:sz w:val="28"/>
          <w:szCs w:val="28"/>
        </w:rPr>
      </w:pPr>
    </w:p>
    <w:p w:rsidR="005B2E01" w:rsidRPr="00100D61" w:rsidRDefault="005B2E01" w:rsidP="000C35E8">
      <w:pPr>
        <w:spacing w:after="0" w:line="360" w:lineRule="auto"/>
        <w:jc w:val="both"/>
        <w:rPr>
          <w:rFonts w:ascii="Times New Roman" w:hAnsi="Times New Roman"/>
          <w:sz w:val="28"/>
          <w:szCs w:val="28"/>
        </w:rPr>
      </w:pPr>
    </w:p>
    <w:sectPr w:rsidR="005B2E01" w:rsidRPr="00100D61" w:rsidSect="00100D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E01" w:rsidRDefault="005B2E01" w:rsidP="00100D61">
      <w:pPr>
        <w:spacing w:after="0" w:line="240" w:lineRule="auto"/>
      </w:pPr>
      <w:r>
        <w:separator/>
      </w:r>
    </w:p>
  </w:endnote>
  <w:endnote w:type="continuationSeparator" w:id="1">
    <w:p w:rsidR="005B2E01" w:rsidRDefault="005B2E01" w:rsidP="00100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E01" w:rsidRDefault="005B2E01" w:rsidP="00100D61">
      <w:pPr>
        <w:spacing w:after="0" w:line="240" w:lineRule="auto"/>
      </w:pPr>
      <w:r>
        <w:separator/>
      </w:r>
    </w:p>
  </w:footnote>
  <w:footnote w:type="continuationSeparator" w:id="1">
    <w:p w:rsidR="005B2E01" w:rsidRDefault="005B2E01" w:rsidP="00100D61">
      <w:pPr>
        <w:spacing w:after="0" w:line="240" w:lineRule="auto"/>
      </w:pPr>
      <w:r>
        <w:continuationSeparator/>
      </w:r>
    </w:p>
  </w:footnote>
  <w:footnote w:id="2">
    <w:p w:rsidR="005B2E01" w:rsidRDefault="005B2E01" w:rsidP="00100D6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1EA"/>
    <w:rsid w:val="0005720D"/>
    <w:rsid w:val="000574B3"/>
    <w:rsid w:val="00070134"/>
    <w:rsid w:val="0008087D"/>
    <w:rsid w:val="000843A1"/>
    <w:rsid w:val="000C35E8"/>
    <w:rsid w:val="000D0EE1"/>
    <w:rsid w:val="00100D61"/>
    <w:rsid w:val="001348F9"/>
    <w:rsid w:val="001469E9"/>
    <w:rsid w:val="00176E3A"/>
    <w:rsid w:val="001A09D7"/>
    <w:rsid w:val="001B6EB4"/>
    <w:rsid w:val="001C56DF"/>
    <w:rsid w:val="002141A6"/>
    <w:rsid w:val="00296E25"/>
    <w:rsid w:val="002D551F"/>
    <w:rsid w:val="003178A7"/>
    <w:rsid w:val="00326AD8"/>
    <w:rsid w:val="00327A6C"/>
    <w:rsid w:val="0034148C"/>
    <w:rsid w:val="00394035"/>
    <w:rsid w:val="003E076C"/>
    <w:rsid w:val="003F35F0"/>
    <w:rsid w:val="004028D1"/>
    <w:rsid w:val="00404218"/>
    <w:rsid w:val="0041375F"/>
    <w:rsid w:val="004229DF"/>
    <w:rsid w:val="00430CE1"/>
    <w:rsid w:val="00497B03"/>
    <w:rsid w:val="00504A96"/>
    <w:rsid w:val="00551B23"/>
    <w:rsid w:val="00574CDA"/>
    <w:rsid w:val="00584F05"/>
    <w:rsid w:val="0059413C"/>
    <w:rsid w:val="00595679"/>
    <w:rsid w:val="005A6EF7"/>
    <w:rsid w:val="005B1149"/>
    <w:rsid w:val="005B2E01"/>
    <w:rsid w:val="005C0308"/>
    <w:rsid w:val="006079CC"/>
    <w:rsid w:val="00654110"/>
    <w:rsid w:val="00682A63"/>
    <w:rsid w:val="00683ADF"/>
    <w:rsid w:val="006967F6"/>
    <w:rsid w:val="0071367D"/>
    <w:rsid w:val="00723E04"/>
    <w:rsid w:val="00784B1F"/>
    <w:rsid w:val="007A4CD0"/>
    <w:rsid w:val="007C1461"/>
    <w:rsid w:val="007C38F0"/>
    <w:rsid w:val="007C6F5A"/>
    <w:rsid w:val="00802EF6"/>
    <w:rsid w:val="00832E6D"/>
    <w:rsid w:val="00864B63"/>
    <w:rsid w:val="008C7C9A"/>
    <w:rsid w:val="008F2EF6"/>
    <w:rsid w:val="009321EA"/>
    <w:rsid w:val="00934B9F"/>
    <w:rsid w:val="00954485"/>
    <w:rsid w:val="00960A0D"/>
    <w:rsid w:val="00996625"/>
    <w:rsid w:val="009E4F4F"/>
    <w:rsid w:val="00AD3D88"/>
    <w:rsid w:val="00B069FF"/>
    <w:rsid w:val="00B22A33"/>
    <w:rsid w:val="00B47B8B"/>
    <w:rsid w:val="00B503C2"/>
    <w:rsid w:val="00B55632"/>
    <w:rsid w:val="00B73359"/>
    <w:rsid w:val="00BE545C"/>
    <w:rsid w:val="00BE744F"/>
    <w:rsid w:val="00BF39C2"/>
    <w:rsid w:val="00C428E3"/>
    <w:rsid w:val="00C44C2E"/>
    <w:rsid w:val="00C454FF"/>
    <w:rsid w:val="00C46882"/>
    <w:rsid w:val="00C64CB4"/>
    <w:rsid w:val="00C76863"/>
    <w:rsid w:val="00C92A5B"/>
    <w:rsid w:val="00D37765"/>
    <w:rsid w:val="00D856A8"/>
    <w:rsid w:val="00D95DAF"/>
    <w:rsid w:val="00E05D30"/>
    <w:rsid w:val="00EB1B95"/>
    <w:rsid w:val="00EB7EC9"/>
    <w:rsid w:val="00ED51F7"/>
    <w:rsid w:val="00F00FD3"/>
    <w:rsid w:val="00F23BA5"/>
    <w:rsid w:val="00F42F24"/>
    <w:rsid w:val="00F5626D"/>
    <w:rsid w:val="00F83902"/>
    <w:rsid w:val="00F97B25"/>
    <w:rsid w:val="00FC0DE4"/>
    <w:rsid w:val="00FD2DAC"/>
    <w:rsid w:val="00FF4A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EE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51B2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96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67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3356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268</TotalTime>
  <Pages>53</Pages>
  <Words>11360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22</cp:revision>
  <cp:lastPrinted>2017-04-21T09:17:00Z</cp:lastPrinted>
  <dcterms:created xsi:type="dcterms:W3CDTF">2017-03-13T08:45:00Z</dcterms:created>
  <dcterms:modified xsi:type="dcterms:W3CDTF">2017-04-26T05:50:00Z</dcterms:modified>
</cp:coreProperties>
</file>