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C4" w:rsidRDefault="009F63C4" w:rsidP="00495EC0">
      <w:pPr>
        <w:spacing w:after="0" w:line="360" w:lineRule="auto"/>
        <w:ind w:firstLine="709"/>
        <w:jc w:val="both"/>
        <w:rPr>
          <w:rFonts w:ascii="Times New Roman" w:hAnsi="Times New Roman"/>
          <w:sz w:val="28"/>
          <w:szCs w:val="28"/>
        </w:rPr>
      </w:pPr>
      <w:bookmarkStart w:id="0" w:name="_GoBack"/>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567pt;width:598.2pt;height:836.45pt;z-index:-251658240" wrapcoords="-27 0 -27 21581 21600 21581 21600 0 -27 0">
            <v:imagedata r:id="rId5" o:title=""/>
            <w10:wrap type="tight"/>
          </v:shape>
        </w:pict>
      </w:r>
    </w:p>
    <w:p w:rsidR="009F63C4" w:rsidRPr="00AC761D" w:rsidRDefault="009F63C4" w:rsidP="00495EC0">
      <w:pPr>
        <w:spacing w:after="0" w:line="360" w:lineRule="auto"/>
        <w:ind w:firstLine="709"/>
        <w:jc w:val="both"/>
        <w:rPr>
          <w:rFonts w:ascii="Times New Roman" w:hAnsi="Times New Roman"/>
          <w:sz w:val="28"/>
          <w:szCs w:val="28"/>
        </w:rPr>
      </w:pPr>
      <w:r w:rsidRPr="00AC761D">
        <w:rPr>
          <w:rFonts w:ascii="Times New Roman" w:hAnsi="Times New Roman"/>
          <w:sz w:val="28"/>
          <w:szCs w:val="28"/>
        </w:rPr>
        <w:t xml:space="preserve">Изучение информатики вносит значительный вклад в достижение главных </w:t>
      </w:r>
      <w:r w:rsidRPr="00AC761D">
        <w:rPr>
          <w:rFonts w:ascii="Times New Roman" w:hAnsi="Times New Roman"/>
          <w:b/>
          <w:sz w:val="28"/>
          <w:szCs w:val="28"/>
        </w:rPr>
        <w:t>целей</w:t>
      </w:r>
      <w:r w:rsidRPr="00AC761D">
        <w:rPr>
          <w:rFonts w:ascii="Times New Roman" w:hAnsi="Times New Roman"/>
          <w:sz w:val="28"/>
          <w:szCs w:val="28"/>
        </w:rPr>
        <w:t xml:space="preserve"> основного общего образования, способствуя: в.5–6.классах: </w:t>
      </w:r>
    </w:p>
    <w:p w:rsidR="009F63C4" w:rsidRPr="00AC761D" w:rsidRDefault="009F63C4" w:rsidP="00495EC0">
      <w:pPr>
        <w:numPr>
          <w:ilvl w:val="0"/>
          <w:numId w:val="1"/>
        </w:numPr>
        <w:spacing w:after="0" w:line="360" w:lineRule="auto"/>
        <w:jc w:val="both"/>
        <w:rPr>
          <w:rFonts w:ascii="Times New Roman" w:hAnsi="Times New Roman"/>
          <w:sz w:val="28"/>
          <w:szCs w:val="28"/>
        </w:rPr>
      </w:pPr>
      <w:r w:rsidRPr="00AC761D">
        <w:rPr>
          <w:rFonts w:ascii="Times New Roman" w:hAnsi="Times New Roman"/>
          <w:sz w:val="28"/>
          <w:szCs w:val="28"/>
        </w:rPr>
        <w:t>развитию общеучебных умений и навыков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9F63C4" w:rsidRPr="00AC761D" w:rsidRDefault="009F63C4" w:rsidP="00495EC0">
      <w:pPr>
        <w:numPr>
          <w:ilvl w:val="0"/>
          <w:numId w:val="1"/>
        </w:numPr>
        <w:spacing w:after="0" w:line="360" w:lineRule="auto"/>
        <w:jc w:val="both"/>
        <w:rPr>
          <w:rFonts w:ascii="Times New Roman" w:hAnsi="Times New Roman"/>
          <w:sz w:val="28"/>
          <w:szCs w:val="28"/>
        </w:rPr>
      </w:pPr>
      <w:r w:rsidRPr="00AC761D">
        <w:rPr>
          <w:rFonts w:ascii="Times New Roman" w:hAnsi="Times New Roman"/>
          <w:sz w:val="28"/>
          <w:szCs w:val="28"/>
        </w:rPr>
        <w:t xml:space="preserve">целенаправленному формированию таких общеучебных понятий, как «объект», «система», «модель», «алгоритм» и др .; </w:t>
      </w:r>
    </w:p>
    <w:p w:rsidR="009F63C4" w:rsidRPr="00AC761D" w:rsidRDefault="009F63C4" w:rsidP="00495EC0">
      <w:pPr>
        <w:numPr>
          <w:ilvl w:val="0"/>
          <w:numId w:val="1"/>
        </w:numPr>
        <w:spacing w:after="0" w:line="360" w:lineRule="auto"/>
        <w:jc w:val="both"/>
        <w:rPr>
          <w:rFonts w:ascii="Times New Roman" w:hAnsi="Times New Roman"/>
          <w:sz w:val="28"/>
          <w:szCs w:val="28"/>
        </w:rPr>
      </w:pPr>
      <w:r w:rsidRPr="00AC761D">
        <w:rPr>
          <w:rFonts w:ascii="Times New Roman" w:hAnsi="Times New Roman"/>
          <w:sz w:val="28"/>
          <w:szCs w:val="28"/>
        </w:rPr>
        <w:t>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9F63C4" w:rsidRPr="00AC761D" w:rsidRDefault="009F63C4" w:rsidP="00495EC0">
      <w:pPr>
        <w:spacing w:after="0" w:line="360" w:lineRule="auto"/>
        <w:ind w:firstLine="709"/>
        <w:jc w:val="both"/>
        <w:rPr>
          <w:rFonts w:ascii="Times New Roman" w:hAnsi="Times New Roman"/>
          <w:sz w:val="28"/>
          <w:szCs w:val="28"/>
        </w:rPr>
      </w:pPr>
      <w:r w:rsidRPr="00AC761D">
        <w:rPr>
          <w:rFonts w:ascii="Times New Roman" w:hAnsi="Times New Roman"/>
          <w:sz w:val="28"/>
          <w:szCs w:val="28"/>
        </w:rPr>
        <w:t xml:space="preserve">Информатика – это естественнонаучная дисциплина о закономерностях протекания информационных процессов в системах различной природы, а </w:t>
      </w:r>
      <w:bookmarkEnd w:id="0"/>
      <w:r w:rsidRPr="00AC761D">
        <w:rPr>
          <w:rFonts w:ascii="Times New Roman" w:hAnsi="Times New Roman"/>
          <w:sz w:val="28"/>
          <w:szCs w:val="28"/>
        </w:rPr>
        <w:t xml:space="preserve">также о методах и средствах их автоматизации.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w:t>
      </w:r>
    </w:p>
    <w:p w:rsidR="009F63C4" w:rsidRPr="00AC761D" w:rsidRDefault="009F63C4" w:rsidP="00AC761D">
      <w:pPr>
        <w:spacing w:after="0" w:line="360" w:lineRule="auto"/>
        <w:ind w:firstLine="709"/>
        <w:jc w:val="both"/>
        <w:rPr>
          <w:rFonts w:ascii="Times New Roman" w:hAnsi="Times New Roman"/>
          <w:sz w:val="28"/>
          <w:szCs w:val="28"/>
        </w:rPr>
      </w:pPr>
      <w:r w:rsidRPr="00AC761D">
        <w:rPr>
          <w:rFonts w:ascii="Times New Roman" w:hAnsi="Times New Roman"/>
          <w:sz w:val="28"/>
          <w:szCs w:val="28"/>
        </w:rPr>
        <w:t xml:space="preserve">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 В содержании курса информатики 5-6 основной школы сделан акцент на изучении фундаментальных основ информатики, формировании информационной культуры. Курс информатики 5-6 основной школы является пропедевтическим к изучению информатики в старших классах. </w:t>
      </w:r>
    </w:p>
    <w:p w:rsidR="009F63C4" w:rsidRDefault="009F63C4" w:rsidP="00AC761D">
      <w:pPr>
        <w:spacing w:after="0" w:line="360" w:lineRule="auto"/>
        <w:ind w:firstLine="709"/>
        <w:jc w:val="both"/>
        <w:rPr>
          <w:rFonts w:ascii="Times New Roman" w:hAnsi="Times New Roman"/>
          <w:sz w:val="28"/>
          <w:szCs w:val="28"/>
        </w:rPr>
      </w:pPr>
      <w:r w:rsidRPr="00AC761D">
        <w:rPr>
          <w:rFonts w:ascii="Times New Roman" w:hAnsi="Times New Roman"/>
          <w:sz w:val="28"/>
          <w:szCs w:val="28"/>
        </w:rPr>
        <w:t xml:space="preserve">В основной школе, начиная с 5-го класса, получают технические навыки и развивают их в рамках применения при изучении всех предметов. Курс информатики 6 класса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9F63C4" w:rsidRPr="00AC761D" w:rsidRDefault="009F63C4" w:rsidP="00AC761D">
      <w:pPr>
        <w:spacing w:after="0" w:line="360" w:lineRule="auto"/>
        <w:ind w:firstLine="709"/>
        <w:jc w:val="both"/>
        <w:rPr>
          <w:rFonts w:ascii="Times New Roman" w:hAnsi="Times New Roman"/>
          <w:b/>
          <w:sz w:val="28"/>
          <w:szCs w:val="28"/>
        </w:rPr>
      </w:pPr>
      <w:r w:rsidRPr="00AC761D">
        <w:rPr>
          <w:rFonts w:ascii="Times New Roman" w:hAnsi="Times New Roman"/>
          <w:b/>
          <w:sz w:val="28"/>
          <w:szCs w:val="28"/>
        </w:rPr>
        <w:t xml:space="preserve">Планируемые результаты </w:t>
      </w:r>
    </w:p>
    <w:p w:rsidR="009F63C4" w:rsidRPr="00AC761D" w:rsidRDefault="009F63C4" w:rsidP="00AC761D">
      <w:pPr>
        <w:spacing w:after="0" w:line="360" w:lineRule="auto"/>
        <w:ind w:firstLine="709"/>
        <w:jc w:val="both"/>
        <w:rPr>
          <w:rFonts w:ascii="Times New Roman" w:hAnsi="Times New Roman"/>
          <w:sz w:val="28"/>
          <w:szCs w:val="28"/>
        </w:rPr>
      </w:pPr>
    </w:p>
    <w:p w:rsidR="009F63C4" w:rsidRPr="00AC761D" w:rsidRDefault="009F63C4" w:rsidP="00AC761D">
      <w:pPr>
        <w:spacing w:after="0" w:line="360" w:lineRule="auto"/>
        <w:ind w:firstLine="709"/>
        <w:jc w:val="both"/>
        <w:rPr>
          <w:rFonts w:ascii="Times New Roman" w:hAnsi="Times New Roman"/>
          <w:sz w:val="28"/>
          <w:szCs w:val="28"/>
        </w:rPr>
      </w:pPr>
      <w:r w:rsidRPr="00AC761D">
        <w:rPr>
          <w:rFonts w:ascii="Times New Roman" w:hAnsi="Times New Roman"/>
          <w:b/>
          <w:sz w:val="28"/>
          <w:szCs w:val="28"/>
        </w:rPr>
        <w:t>Раздел 1. Информация вокруг нас</w:t>
      </w:r>
    </w:p>
    <w:p w:rsidR="009F63C4" w:rsidRPr="00AC761D" w:rsidRDefault="009F63C4" w:rsidP="00AC761D">
      <w:pPr>
        <w:spacing w:after="0" w:line="360" w:lineRule="auto"/>
        <w:ind w:firstLine="709"/>
        <w:jc w:val="both"/>
        <w:rPr>
          <w:rFonts w:ascii="Times New Roman" w:hAnsi="Times New Roman"/>
          <w:sz w:val="28"/>
          <w:szCs w:val="28"/>
        </w:rPr>
      </w:pPr>
      <w:r w:rsidRPr="00AC761D">
        <w:rPr>
          <w:rFonts w:ascii="Times New Roman" w:hAnsi="Times New Roman"/>
          <w:b/>
          <w:sz w:val="28"/>
          <w:szCs w:val="28"/>
        </w:rPr>
        <w:t>Выпускник научится:</w:t>
      </w:r>
    </w:p>
    <w:p w:rsidR="009F63C4" w:rsidRPr="00AC761D" w:rsidRDefault="009F63C4" w:rsidP="00AC761D">
      <w:pPr>
        <w:numPr>
          <w:ilvl w:val="0"/>
          <w:numId w:val="8"/>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понимать и правильно применять на бытовом уровне понятий «информация», «информационный объект»;  </w:t>
      </w:r>
    </w:p>
    <w:p w:rsidR="009F63C4" w:rsidRPr="00AC761D" w:rsidRDefault="009F63C4" w:rsidP="00AC761D">
      <w:pPr>
        <w:numPr>
          <w:ilvl w:val="0"/>
          <w:numId w:val="8"/>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приводить примеры передачи, хранения и обработки информации в деятельности человека, в живой природе, обществе, технике; </w:t>
      </w:r>
    </w:p>
    <w:p w:rsidR="009F63C4" w:rsidRPr="00AC761D" w:rsidRDefault="009F63C4" w:rsidP="00AC761D">
      <w:pPr>
        <w:numPr>
          <w:ilvl w:val="0"/>
          <w:numId w:val="8"/>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приводить примеры древних и современных информационных носителей;  </w:t>
      </w:r>
    </w:p>
    <w:p w:rsidR="009F63C4" w:rsidRPr="00AC761D" w:rsidRDefault="009F63C4" w:rsidP="00AC761D">
      <w:pPr>
        <w:numPr>
          <w:ilvl w:val="0"/>
          <w:numId w:val="8"/>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классифицировать информацию по способам её восприятия человеком, по формам представления на материальных носителях; </w:t>
      </w:r>
    </w:p>
    <w:p w:rsidR="009F63C4" w:rsidRPr="00AC761D" w:rsidRDefault="009F63C4" w:rsidP="00AC761D">
      <w:pPr>
        <w:numPr>
          <w:ilvl w:val="0"/>
          <w:numId w:val="8"/>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кодировать и декодировать сообщения, используя простейшие коды;</w:t>
      </w:r>
    </w:p>
    <w:p w:rsidR="009F63C4" w:rsidRPr="00AC761D" w:rsidRDefault="009F63C4" w:rsidP="00AC761D">
      <w:pPr>
        <w:numPr>
          <w:ilvl w:val="0"/>
          <w:numId w:val="8"/>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определять, информативно или нет некоторое сообщение, если известны способности конкретного субъекта к его восприятию.</w:t>
      </w:r>
    </w:p>
    <w:p w:rsidR="009F63C4" w:rsidRPr="00AC761D" w:rsidRDefault="009F63C4" w:rsidP="00AC761D">
      <w:pPr>
        <w:spacing w:after="0" w:line="360" w:lineRule="auto"/>
        <w:ind w:left="426"/>
        <w:jc w:val="both"/>
        <w:rPr>
          <w:rFonts w:ascii="Times New Roman" w:hAnsi="Times New Roman"/>
          <w:b/>
          <w:sz w:val="28"/>
          <w:szCs w:val="28"/>
        </w:rPr>
      </w:pPr>
      <w:r w:rsidRPr="00AC761D">
        <w:rPr>
          <w:rFonts w:ascii="Times New Roman" w:hAnsi="Times New Roman"/>
          <w:b/>
          <w:i/>
          <w:sz w:val="28"/>
          <w:szCs w:val="28"/>
        </w:rPr>
        <w:t>Выпускник получит возможность научиться:</w:t>
      </w:r>
    </w:p>
    <w:p w:rsidR="009F63C4" w:rsidRPr="00AC761D" w:rsidRDefault="009F63C4" w:rsidP="00AC761D">
      <w:pPr>
        <w:numPr>
          <w:ilvl w:val="0"/>
          <w:numId w:val="9"/>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9F63C4" w:rsidRPr="00AC761D" w:rsidRDefault="009F63C4" w:rsidP="00AC761D">
      <w:pPr>
        <w:numPr>
          <w:ilvl w:val="0"/>
          <w:numId w:val="9"/>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сформировать представление о способах кодирования информации; </w:t>
      </w:r>
    </w:p>
    <w:p w:rsidR="009F63C4" w:rsidRPr="00AC761D" w:rsidRDefault="009F63C4" w:rsidP="00AC761D">
      <w:pPr>
        <w:numPr>
          <w:ilvl w:val="0"/>
          <w:numId w:val="9"/>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преобразовывать информацию по заданным правилам и путём рассуждений;  </w:t>
      </w:r>
    </w:p>
    <w:p w:rsidR="009F63C4" w:rsidRPr="00AC761D" w:rsidRDefault="009F63C4" w:rsidP="00AC761D">
      <w:pPr>
        <w:numPr>
          <w:ilvl w:val="0"/>
          <w:numId w:val="9"/>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научиться решать логические задачи на установление взаимного соответствия с использованием таблиц; </w:t>
      </w:r>
    </w:p>
    <w:p w:rsidR="009F63C4" w:rsidRPr="00AC761D" w:rsidRDefault="009F63C4" w:rsidP="00AC761D">
      <w:pPr>
        <w:numPr>
          <w:ilvl w:val="0"/>
          <w:numId w:val="9"/>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приводить примеры единичных и общих понятий, отношений между понятиями;  </w:t>
      </w:r>
    </w:p>
    <w:p w:rsidR="009F63C4" w:rsidRPr="00AC761D" w:rsidRDefault="009F63C4" w:rsidP="00AC761D">
      <w:pPr>
        <w:numPr>
          <w:ilvl w:val="0"/>
          <w:numId w:val="9"/>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для объектов окружающей действительности указывать их признаки — свойства, действия, поведение, состояния;  </w:t>
      </w:r>
    </w:p>
    <w:p w:rsidR="009F63C4" w:rsidRPr="00AC761D" w:rsidRDefault="009F63C4" w:rsidP="00AC761D">
      <w:pPr>
        <w:numPr>
          <w:ilvl w:val="0"/>
          <w:numId w:val="9"/>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называть отношения, связывающие данный объект с другими объектами;  </w:t>
      </w:r>
    </w:p>
    <w:p w:rsidR="009F63C4" w:rsidRPr="00AC761D" w:rsidRDefault="009F63C4" w:rsidP="00AC761D">
      <w:pPr>
        <w:numPr>
          <w:ilvl w:val="0"/>
          <w:numId w:val="9"/>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осуществлять деление заданного множества объектов на классы по заданному или самостоятельно выбранному признаку —   основанию классификации; </w:t>
      </w:r>
    </w:p>
    <w:p w:rsidR="009F63C4" w:rsidRPr="00AC761D" w:rsidRDefault="009F63C4" w:rsidP="00AC761D">
      <w:pPr>
        <w:numPr>
          <w:ilvl w:val="0"/>
          <w:numId w:val="9"/>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приводить примеры материальных, нематериальных и смешанных систем.</w:t>
      </w:r>
    </w:p>
    <w:p w:rsidR="009F63C4" w:rsidRPr="00AC761D" w:rsidRDefault="009F63C4" w:rsidP="00AC761D">
      <w:pPr>
        <w:spacing w:after="0" w:line="360" w:lineRule="auto"/>
        <w:jc w:val="both"/>
        <w:rPr>
          <w:rFonts w:ascii="Times New Roman" w:hAnsi="Times New Roman"/>
          <w:sz w:val="28"/>
          <w:szCs w:val="28"/>
        </w:rPr>
      </w:pPr>
      <w:r w:rsidRPr="00AC761D">
        <w:rPr>
          <w:rFonts w:ascii="Times New Roman" w:hAnsi="Times New Roman"/>
          <w:b/>
          <w:sz w:val="28"/>
          <w:szCs w:val="28"/>
        </w:rPr>
        <w:t>Раздел 2. Информационные технологии</w:t>
      </w:r>
    </w:p>
    <w:p w:rsidR="009F63C4" w:rsidRPr="00AC761D" w:rsidRDefault="009F63C4" w:rsidP="00AC761D">
      <w:pPr>
        <w:spacing w:after="0" w:line="360" w:lineRule="auto"/>
        <w:jc w:val="both"/>
        <w:rPr>
          <w:rFonts w:ascii="Times New Roman" w:hAnsi="Times New Roman"/>
          <w:sz w:val="28"/>
          <w:szCs w:val="28"/>
        </w:rPr>
      </w:pPr>
      <w:r w:rsidRPr="00AC761D">
        <w:rPr>
          <w:rFonts w:ascii="Times New Roman" w:hAnsi="Times New Roman"/>
          <w:b/>
          <w:sz w:val="28"/>
          <w:szCs w:val="28"/>
        </w:rPr>
        <w:t>Выпускник научится:</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определять устройства компьютера (основные и подключаемые) и выполняемые ими функции;</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различать программное и аппаратное обеспечение компьютера;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запускать на выполнение программу, работать с ней, закрывать программу;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создавать, переименовывать, перемещать, копировать и удалять файлы;  работать с основными элементами пользовательского интерфейса: использовать меню, обращаться за справкой,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работать с окнами (изменять размеры и перемещать окна, реагировать на диалоговые окна);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вводить информацию в компьютер с помощью клавиатуры и мыши;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выполнять арифметические вычисления с помощью программы Калькулятор;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применять текстовый редактор для набора, редактирования и форматирования простейших текстов на русском и иностранном языках;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выделять, перемещать и удалять фрагменты текста; создавать тексты с повторяющимися фрагментами;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использовать простые способы форматирования (выделение жирным шрифтом, курсивом, изменение величины шрифта) текстов;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создавать и форматировать списки;  создавать, форматировать и заполнять данными таблицы;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создавать круговые и столбиковые диаграммы;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применять простейший графический редактор для создания и редактирования  простых рисунков;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использовать основные приёы создания презентаций в редакторах презентаций;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осуществлять поиск информации в сети Интернет с использованием простых запросов (по одному признаку); </w:t>
      </w:r>
    </w:p>
    <w:p w:rsidR="009F63C4" w:rsidRPr="00AC761D" w:rsidRDefault="009F63C4" w:rsidP="00AC761D">
      <w:pPr>
        <w:numPr>
          <w:ilvl w:val="0"/>
          <w:numId w:val="10"/>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ориентироваться на интернет-сайтах (нажать указатель, вернуться, перейти на главную страницу); </w:t>
      </w:r>
    </w:p>
    <w:p w:rsidR="009F63C4" w:rsidRPr="00AC761D" w:rsidRDefault="009F63C4" w:rsidP="00AC761D">
      <w:pPr>
        <w:numPr>
          <w:ilvl w:val="0"/>
          <w:numId w:val="10"/>
        </w:numPr>
        <w:spacing w:after="0" w:line="360" w:lineRule="auto"/>
        <w:ind w:left="426" w:hanging="426"/>
        <w:jc w:val="both"/>
        <w:rPr>
          <w:rFonts w:ascii="Times New Roman" w:hAnsi="Times New Roman"/>
          <w:b/>
          <w:sz w:val="28"/>
          <w:szCs w:val="28"/>
        </w:rPr>
      </w:pPr>
      <w:r w:rsidRPr="00AC761D">
        <w:rPr>
          <w:rFonts w:ascii="Times New Roman" w:hAnsi="Times New Roman"/>
          <w:sz w:val="28"/>
          <w:szCs w:val="28"/>
        </w:rPr>
        <w:t xml:space="preserve"> соблюдать требования к организации компьютерного рабочего места, требования безопасности и гигиены при работе со средствами ИКТ. </w:t>
      </w:r>
      <w:r w:rsidRPr="00AC761D">
        <w:rPr>
          <w:rFonts w:ascii="Times New Roman" w:hAnsi="Times New Roman"/>
          <w:b/>
          <w:i/>
          <w:sz w:val="28"/>
          <w:szCs w:val="28"/>
        </w:rPr>
        <w:t>Ученик получит возможность:</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овладеть приёмами квалифицированного клавиатурного письма;</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научиться систематизировать (упорядочивать) файлы и папки; </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расширить знания о назначении и функциях программного обеспечения компьютера;</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приобрести опыт решения задач из разных сфер человеческой деятельности с применение средств информационных технологий;  </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создавать объемные текстовые документы, включающие списки, таблицы, диаграммы, рисунки;</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осуществлять орфографический контроль в текстовом документе с помощью средств текстового процессора; </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оформлять текст в соответствии с заданными требованиями к шрифту, его начертанию, размеру и цвету, к выравниванию текста;</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видоизменять готовые графические изображения с помощью средств графического редактора; </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научиться создавать сложные графические объекты с повторяющимися и /или преобразованными фрагментами;</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научиться создавать на заданную тему мультимедийную презентацию с гиперссылками, слайды которой содержат тексты, звуки, графические изображения; </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демонстрировать презентацию на экране компьютера или с помощью проектора; </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научиться работать с электронной почтой (регистрировать почтовый ящик и пересылать сообщения); </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научиться сохранять для индивидуального использования найденные в сети Интернет материалы; </w:t>
      </w:r>
    </w:p>
    <w:p w:rsidR="009F63C4" w:rsidRPr="00AC761D" w:rsidRDefault="009F63C4" w:rsidP="00AC761D">
      <w:pPr>
        <w:numPr>
          <w:ilvl w:val="0"/>
          <w:numId w:val="10"/>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расширить представления об этических нормах работы с информационными объектами.   </w:t>
      </w:r>
    </w:p>
    <w:p w:rsidR="009F63C4" w:rsidRPr="00AC761D" w:rsidRDefault="009F63C4" w:rsidP="00AC761D">
      <w:pPr>
        <w:spacing w:after="0" w:line="360" w:lineRule="auto"/>
        <w:rPr>
          <w:rFonts w:ascii="Times New Roman" w:hAnsi="Times New Roman"/>
          <w:sz w:val="28"/>
          <w:szCs w:val="28"/>
        </w:rPr>
      </w:pPr>
      <w:r w:rsidRPr="00AC761D">
        <w:rPr>
          <w:rFonts w:ascii="Times New Roman" w:hAnsi="Times New Roman"/>
          <w:b/>
          <w:sz w:val="28"/>
          <w:szCs w:val="28"/>
        </w:rPr>
        <w:t>Раздел 3. Информационное моделирование</w:t>
      </w:r>
    </w:p>
    <w:p w:rsidR="009F63C4" w:rsidRPr="00AC761D" w:rsidRDefault="009F63C4" w:rsidP="00AC761D">
      <w:pPr>
        <w:spacing w:after="0" w:line="360" w:lineRule="auto"/>
        <w:rPr>
          <w:rFonts w:ascii="Times New Roman" w:hAnsi="Times New Roman"/>
          <w:sz w:val="28"/>
          <w:szCs w:val="28"/>
        </w:rPr>
      </w:pPr>
      <w:r w:rsidRPr="00AC761D">
        <w:rPr>
          <w:rFonts w:ascii="Times New Roman" w:hAnsi="Times New Roman"/>
          <w:b/>
          <w:sz w:val="28"/>
          <w:szCs w:val="28"/>
        </w:rPr>
        <w:t>Выпускник научится:</w:t>
      </w:r>
    </w:p>
    <w:p w:rsidR="009F63C4" w:rsidRPr="00AC761D" w:rsidRDefault="009F63C4" w:rsidP="00AC761D">
      <w:pPr>
        <w:numPr>
          <w:ilvl w:val="0"/>
          <w:numId w:val="11"/>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понимать сущность понятий «модель», «информационная модель»; </w:t>
      </w:r>
    </w:p>
    <w:p w:rsidR="009F63C4" w:rsidRPr="00AC761D" w:rsidRDefault="009F63C4" w:rsidP="00AC761D">
      <w:pPr>
        <w:numPr>
          <w:ilvl w:val="0"/>
          <w:numId w:val="11"/>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различать натурные и информационные модели, приводить их примеры;   </w:t>
      </w:r>
    </w:p>
    <w:p w:rsidR="009F63C4" w:rsidRPr="00AC761D" w:rsidRDefault="009F63C4" w:rsidP="00AC761D">
      <w:pPr>
        <w:numPr>
          <w:ilvl w:val="0"/>
          <w:numId w:val="11"/>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«читать» информационные модели (простые таблицы, круговые и столбиковые диаграммы, схемы и др.), встречающиеся в повседневной жизни;</w:t>
      </w:r>
    </w:p>
    <w:p w:rsidR="009F63C4" w:rsidRPr="00AC761D" w:rsidRDefault="009F63C4" w:rsidP="00AC761D">
      <w:pPr>
        <w:numPr>
          <w:ilvl w:val="0"/>
          <w:numId w:val="11"/>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w:t>
      </w:r>
    </w:p>
    <w:p w:rsidR="009F63C4" w:rsidRPr="00AC761D" w:rsidRDefault="009F63C4" w:rsidP="00AC761D">
      <w:pPr>
        <w:numPr>
          <w:ilvl w:val="0"/>
          <w:numId w:val="11"/>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строить простые информационные модели объектов из различных предметных областей.</w:t>
      </w:r>
    </w:p>
    <w:p w:rsidR="009F63C4" w:rsidRPr="00AC761D" w:rsidRDefault="009F63C4" w:rsidP="00AC761D">
      <w:pPr>
        <w:spacing w:after="0" w:line="360" w:lineRule="auto"/>
        <w:ind w:left="426" w:hanging="426"/>
        <w:jc w:val="both"/>
        <w:rPr>
          <w:rFonts w:ascii="Times New Roman" w:hAnsi="Times New Roman"/>
          <w:b/>
          <w:sz w:val="28"/>
          <w:szCs w:val="28"/>
        </w:rPr>
      </w:pPr>
      <w:r w:rsidRPr="00AC761D">
        <w:rPr>
          <w:rFonts w:ascii="Times New Roman" w:hAnsi="Times New Roman"/>
          <w:b/>
          <w:i/>
          <w:sz w:val="28"/>
          <w:szCs w:val="28"/>
        </w:rPr>
        <w:t xml:space="preserve"> Ученик получит возможность:</w:t>
      </w:r>
    </w:p>
    <w:p w:rsidR="009F63C4" w:rsidRPr="00AC761D" w:rsidRDefault="009F63C4" w:rsidP="00AC761D">
      <w:pPr>
        <w:numPr>
          <w:ilvl w:val="0"/>
          <w:numId w:val="12"/>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сформировать начальные представления о назначении и области применения моделей; </w:t>
      </w:r>
    </w:p>
    <w:p w:rsidR="009F63C4" w:rsidRPr="00AC761D" w:rsidRDefault="009F63C4" w:rsidP="00AC761D">
      <w:pPr>
        <w:numPr>
          <w:ilvl w:val="0"/>
          <w:numId w:val="12"/>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о моделировании как методе научного познания; </w:t>
      </w:r>
    </w:p>
    <w:p w:rsidR="009F63C4" w:rsidRPr="00AC761D" w:rsidRDefault="009F63C4" w:rsidP="00AC761D">
      <w:pPr>
        <w:numPr>
          <w:ilvl w:val="0"/>
          <w:numId w:val="12"/>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приводить примеры образных, знаковых и смешанных информационных моделей; </w:t>
      </w:r>
    </w:p>
    <w:p w:rsidR="009F63C4" w:rsidRPr="00AC761D" w:rsidRDefault="009F63C4" w:rsidP="00AC761D">
      <w:pPr>
        <w:numPr>
          <w:ilvl w:val="0"/>
          <w:numId w:val="12"/>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познакомится с правилами построения табличных моделей, схем, графов, деревьев; </w:t>
      </w:r>
    </w:p>
    <w:p w:rsidR="009F63C4" w:rsidRPr="00AC761D" w:rsidRDefault="009F63C4" w:rsidP="00AC761D">
      <w:pPr>
        <w:numPr>
          <w:ilvl w:val="0"/>
          <w:numId w:val="12"/>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выбирать форму представления данных (таблица, схема, график, диаграмма, граф, дерево) в соответствии с поставленной задачей.  </w:t>
      </w:r>
    </w:p>
    <w:p w:rsidR="009F63C4" w:rsidRPr="00AC761D" w:rsidRDefault="009F63C4" w:rsidP="00AC761D">
      <w:pPr>
        <w:spacing w:after="0" w:line="360" w:lineRule="auto"/>
        <w:jc w:val="both"/>
        <w:rPr>
          <w:rFonts w:ascii="Times New Roman" w:hAnsi="Times New Roman"/>
          <w:sz w:val="28"/>
          <w:szCs w:val="28"/>
        </w:rPr>
      </w:pPr>
      <w:r w:rsidRPr="00AC761D">
        <w:rPr>
          <w:rFonts w:ascii="Times New Roman" w:hAnsi="Times New Roman"/>
          <w:b/>
          <w:sz w:val="28"/>
          <w:szCs w:val="28"/>
        </w:rPr>
        <w:t>Раздел 4. Элементы алгоритмизации</w:t>
      </w:r>
    </w:p>
    <w:p w:rsidR="009F63C4" w:rsidRPr="00AC761D" w:rsidRDefault="009F63C4" w:rsidP="00AC761D">
      <w:pPr>
        <w:spacing w:after="0" w:line="360" w:lineRule="auto"/>
        <w:jc w:val="both"/>
        <w:rPr>
          <w:rFonts w:ascii="Times New Roman" w:hAnsi="Times New Roman"/>
          <w:sz w:val="28"/>
          <w:szCs w:val="28"/>
        </w:rPr>
      </w:pPr>
      <w:r w:rsidRPr="00AC761D">
        <w:rPr>
          <w:rFonts w:ascii="Times New Roman" w:hAnsi="Times New Roman"/>
          <w:b/>
          <w:sz w:val="28"/>
          <w:szCs w:val="28"/>
        </w:rPr>
        <w:t>Выпускник научится:</w:t>
      </w:r>
    </w:p>
    <w:p w:rsidR="009F63C4" w:rsidRPr="00AC761D" w:rsidRDefault="009F63C4" w:rsidP="00AC761D">
      <w:pPr>
        <w:numPr>
          <w:ilvl w:val="0"/>
          <w:numId w:val="13"/>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понимать смысл понятия «алгоритм», приводить примеры алгоритмов; </w:t>
      </w:r>
    </w:p>
    <w:p w:rsidR="009F63C4" w:rsidRPr="00AC761D" w:rsidRDefault="009F63C4" w:rsidP="00AC761D">
      <w:pPr>
        <w:numPr>
          <w:ilvl w:val="0"/>
          <w:numId w:val="13"/>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понимать термины «исполнитель», «формальный исполнитель», «среда исполнителя», «система команд исполнителя»;</w:t>
      </w:r>
    </w:p>
    <w:p w:rsidR="009F63C4" w:rsidRPr="00AC761D" w:rsidRDefault="009F63C4" w:rsidP="00AC761D">
      <w:pPr>
        <w:numPr>
          <w:ilvl w:val="0"/>
          <w:numId w:val="13"/>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приводить примеры формальных и неформальных исполнителей;</w:t>
      </w:r>
    </w:p>
    <w:p w:rsidR="009F63C4" w:rsidRPr="00AC761D" w:rsidRDefault="009F63C4" w:rsidP="00AC761D">
      <w:pPr>
        <w:numPr>
          <w:ilvl w:val="0"/>
          <w:numId w:val="13"/>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осуществлять управление имеющимся формальным исполнителем; </w:t>
      </w:r>
    </w:p>
    <w:p w:rsidR="009F63C4" w:rsidRPr="00AC761D" w:rsidRDefault="009F63C4" w:rsidP="00AC761D">
      <w:pPr>
        <w:numPr>
          <w:ilvl w:val="0"/>
          <w:numId w:val="13"/>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понимать правила записи  и выполнения алгоритмов, содержащих алгоритмические конструкции «следование», «ветвление», «цикл»; </w:t>
      </w:r>
    </w:p>
    <w:p w:rsidR="009F63C4" w:rsidRPr="00AC761D" w:rsidRDefault="009F63C4" w:rsidP="00AC761D">
      <w:pPr>
        <w:numPr>
          <w:ilvl w:val="0"/>
          <w:numId w:val="13"/>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подбирать алгоритмическую конструкцию, соответствующую заданной  ситуации; </w:t>
      </w:r>
    </w:p>
    <w:p w:rsidR="009F63C4" w:rsidRPr="00AC761D" w:rsidRDefault="009F63C4" w:rsidP="00AC761D">
      <w:pPr>
        <w:numPr>
          <w:ilvl w:val="0"/>
          <w:numId w:val="13"/>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исполнять линейный алгоритм  для формального исполнителя с заданной системой команд; </w:t>
      </w:r>
    </w:p>
    <w:p w:rsidR="009F63C4" w:rsidRPr="00AC761D" w:rsidRDefault="009F63C4" w:rsidP="00AC761D">
      <w:pPr>
        <w:numPr>
          <w:ilvl w:val="0"/>
          <w:numId w:val="13"/>
        </w:numPr>
        <w:spacing w:after="0" w:line="360" w:lineRule="auto"/>
        <w:ind w:left="426" w:hanging="426"/>
        <w:jc w:val="both"/>
        <w:rPr>
          <w:rFonts w:ascii="Times New Roman" w:hAnsi="Times New Roman"/>
          <w:sz w:val="28"/>
          <w:szCs w:val="28"/>
        </w:rPr>
      </w:pPr>
      <w:r w:rsidRPr="00AC761D">
        <w:rPr>
          <w:rFonts w:ascii="Times New Roman" w:hAnsi="Times New Roman"/>
          <w:sz w:val="28"/>
          <w:szCs w:val="28"/>
        </w:rPr>
        <w:t xml:space="preserve"> разрабатывать план действий для решения задач на переправы, переливания и пр.</w:t>
      </w:r>
    </w:p>
    <w:p w:rsidR="009F63C4" w:rsidRPr="00AC761D" w:rsidRDefault="009F63C4" w:rsidP="00AC761D">
      <w:pPr>
        <w:spacing w:after="0" w:line="360" w:lineRule="auto"/>
        <w:jc w:val="both"/>
        <w:rPr>
          <w:rFonts w:ascii="Times New Roman" w:hAnsi="Times New Roman"/>
          <w:b/>
          <w:sz w:val="28"/>
          <w:szCs w:val="28"/>
        </w:rPr>
      </w:pPr>
      <w:r w:rsidRPr="00AC761D">
        <w:rPr>
          <w:rFonts w:ascii="Times New Roman" w:hAnsi="Times New Roman"/>
          <w:b/>
          <w:i/>
          <w:sz w:val="28"/>
          <w:szCs w:val="28"/>
        </w:rPr>
        <w:t>Выпускник получит возможность:</w:t>
      </w:r>
    </w:p>
    <w:p w:rsidR="009F63C4" w:rsidRPr="00AC761D" w:rsidRDefault="009F63C4" w:rsidP="00AC761D">
      <w:pPr>
        <w:numPr>
          <w:ilvl w:val="0"/>
          <w:numId w:val="14"/>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исполнять алгоритмы, содержащие  ветвления  и повторения, для формального исполнителя с заданной системой команд;  </w:t>
      </w:r>
    </w:p>
    <w:p w:rsidR="009F63C4" w:rsidRPr="00AC761D" w:rsidRDefault="009F63C4" w:rsidP="00AC761D">
      <w:pPr>
        <w:numPr>
          <w:ilvl w:val="0"/>
          <w:numId w:val="14"/>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по данному алгоритму определять, для решения какой задачи он предназначен; </w:t>
      </w:r>
    </w:p>
    <w:p w:rsidR="009F63C4" w:rsidRPr="00AC761D" w:rsidRDefault="009F63C4" w:rsidP="00AC761D">
      <w:pPr>
        <w:numPr>
          <w:ilvl w:val="0"/>
          <w:numId w:val="14"/>
        </w:numPr>
        <w:spacing w:after="0" w:line="360" w:lineRule="auto"/>
        <w:ind w:left="426" w:hanging="426"/>
        <w:jc w:val="both"/>
        <w:rPr>
          <w:rFonts w:ascii="Times New Roman" w:hAnsi="Times New Roman"/>
          <w:i/>
          <w:sz w:val="28"/>
          <w:szCs w:val="28"/>
        </w:rPr>
      </w:pPr>
      <w:r w:rsidRPr="00AC761D">
        <w:rPr>
          <w:rFonts w:ascii="Times New Roman" w:hAnsi="Times New Roman"/>
          <w:i/>
          <w:sz w:val="28"/>
          <w:szCs w:val="28"/>
        </w:rPr>
        <w:t xml:space="preserve"> 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9F63C4" w:rsidRPr="00AC761D" w:rsidRDefault="009F63C4" w:rsidP="00AC761D">
      <w:pPr>
        <w:spacing w:after="0" w:line="360" w:lineRule="auto"/>
        <w:ind w:firstLine="709"/>
        <w:jc w:val="both"/>
        <w:rPr>
          <w:rFonts w:ascii="Times New Roman" w:hAnsi="Times New Roman"/>
          <w:sz w:val="28"/>
          <w:szCs w:val="28"/>
        </w:rPr>
      </w:pPr>
      <w:r w:rsidRPr="00AC761D">
        <w:rPr>
          <w:rFonts w:ascii="Times New Roman" w:hAnsi="Times New Roman"/>
          <w:sz w:val="28"/>
          <w:szCs w:val="28"/>
        </w:rPr>
        <w:t xml:space="preserve">Структура </w:t>
      </w:r>
      <w:r w:rsidRPr="00AC761D">
        <w:rPr>
          <w:rFonts w:ascii="Times New Roman" w:hAnsi="Times New Roman"/>
          <w:b/>
          <w:sz w:val="28"/>
          <w:szCs w:val="28"/>
        </w:rPr>
        <w:t>содержания</w:t>
      </w:r>
      <w:r w:rsidRPr="00AC761D">
        <w:rPr>
          <w:rFonts w:ascii="Times New Roman" w:hAnsi="Times New Roman"/>
          <w:sz w:val="28"/>
          <w:szCs w:val="28"/>
        </w:rPr>
        <w:t xml:space="preserve"> общеобразовательного предмета (курса) информатики в 5–6 классах основной школы определена следующими укрупнёнными тематическими блоками (разделами):</w:t>
      </w:r>
    </w:p>
    <w:p w:rsidR="009F63C4" w:rsidRPr="00AC761D" w:rsidRDefault="009F63C4" w:rsidP="00AC761D">
      <w:pPr>
        <w:numPr>
          <w:ilvl w:val="0"/>
          <w:numId w:val="2"/>
        </w:numPr>
        <w:spacing w:after="0" w:line="360" w:lineRule="auto"/>
        <w:jc w:val="both"/>
        <w:rPr>
          <w:rFonts w:ascii="Times New Roman" w:hAnsi="Times New Roman"/>
          <w:sz w:val="28"/>
          <w:szCs w:val="28"/>
        </w:rPr>
      </w:pPr>
      <w:r w:rsidRPr="00AC761D">
        <w:rPr>
          <w:rFonts w:ascii="Times New Roman" w:hAnsi="Times New Roman"/>
          <w:sz w:val="28"/>
          <w:szCs w:val="28"/>
        </w:rPr>
        <w:t>информация вокруг нас;</w:t>
      </w:r>
    </w:p>
    <w:p w:rsidR="009F63C4" w:rsidRPr="00AC761D" w:rsidRDefault="009F63C4" w:rsidP="00AC761D">
      <w:pPr>
        <w:numPr>
          <w:ilvl w:val="0"/>
          <w:numId w:val="2"/>
        </w:numPr>
        <w:spacing w:after="0" w:line="360" w:lineRule="auto"/>
        <w:jc w:val="both"/>
        <w:rPr>
          <w:rFonts w:ascii="Times New Roman" w:hAnsi="Times New Roman"/>
          <w:sz w:val="28"/>
          <w:szCs w:val="28"/>
        </w:rPr>
      </w:pPr>
      <w:r w:rsidRPr="00AC761D">
        <w:rPr>
          <w:rFonts w:ascii="Times New Roman" w:hAnsi="Times New Roman"/>
          <w:sz w:val="28"/>
          <w:szCs w:val="28"/>
        </w:rPr>
        <w:t xml:space="preserve">  информационные технологии;</w:t>
      </w:r>
    </w:p>
    <w:p w:rsidR="009F63C4" w:rsidRPr="00AC761D" w:rsidRDefault="009F63C4" w:rsidP="00AC761D">
      <w:pPr>
        <w:numPr>
          <w:ilvl w:val="0"/>
          <w:numId w:val="2"/>
        </w:numPr>
        <w:spacing w:after="0" w:line="360" w:lineRule="auto"/>
        <w:jc w:val="both"/>
        <w:rPr>
          <w:rFonts w:ascii="Times New Roman" w:hAnsi="Times New Roman"/>
          <w:sz w:val="28"/>
          <w:szCs w:val="28"/>
        </w:rPr>
      </w:pPr>
      <w:r w:rsidRPr="00AC761D">
        <w:rPr>
          <w:rFonts w:ascii="Times New Roman" w:hAnsi="Times New Roman"/>
          <w:sz w:val="28"/>
          <w:szCs w:val="28"/>
        </w:rPr>
        <w:t xml:space="preserve">  информационное моделирование;</w:t>
      </w:r>
    </w:p>
    <w:p w:rsidR="009F63C4" w:rsidRPr="00AC761D" w:rsidRDefault="009F63C4" w:rsidP="00AC761D">
      <w:pPr>
        <w:numPr>
          <w:ilvl w:val="0"/>
          <w:numId w:val="2"/>
        </w:numPr>
        <w:spacing w:after="0" w:line="360" w:lineRule="auto"/>
        <w:jc w:val="both"/>
        <w:rPr>
          <w:rFonts w:ascii="Times New Roman" w:hAnsi="Times New Roman"/>
          <w:sz w:val="28"/>
          <w:szCs w:val="28"/>
        </w:rPr>
      </w:pPr>
      <w:r w:rsidRPr="00AC761D">
        <w:rPr>
          <w:rFonts w:ascii="Times New Roman" w:hAnsi="Times New Roman"/>
          <w:sz w:val="28"/>
          <w:szCs w:val="28"/>
        </w:rPr>
        <w:t>алгоритмика.</w:t>
      </w:r>
    </w:p>
    <w:p w:rsidR="009F63C4" w:rsidRPr="00AC761D" w:rsidRDefault="009F63C4" w:rsidP="00AC761D">
      <w:pPr>
        <w:spacing w:after="0" w:line="360" w:lineRule="auto"/>
        <w:ind w:firstLine="709"/>
        <w:jc w:val="both"/>
        <w:rPr>
          <w:rFonts w:ascii="Times New Roman" w:hAnsi="Times New Roman"/>
          <w:sz w:val="28"/>
          <w:szCs w:val="28"/>
        </w:rPr>
      </w:pPr>
      <w:r w:rsidRPr="00AC761D">
        <w:rPr>
          <w:rFonts w:ascii="Times New Roman" w:hAnsi="Times New Roman"/>
          <w:b/>
          <w:sz w:val="28"/>
          <w:szCs w:val="28"/>
        </w:rPr>
        <w:t>Раздел  1. Информация вокруг нас</w:t>
      </w:r>
    </w:p>
    <w:p w:rsidR="009F63C4" w:rsidRPr="00AC761D" w:rsidRDefault="009F63C4" w:rsidP="00AC761D">
      <w:pPr>
        <w:numPr>
          <w:ilvl w:val="0"/>
          <w:numId w:val="3"/>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Информация и информатика. Как человек получает информацию. Виды информации по способу получения.</w:t>
      </w:r>
    </w:p>
    <w:p w:rsidR="009F63C4" w:rsidRPr="00AC761D" w:rsidRDefault="009F63C4" w:rsidP="00AC761D">
      <w:pPr>
        <w:numPr>
          <w:ilvl w:val="0"/>
          <w:numId w:val="3"/>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 Хранение информации. Память человека и память человечества. Носители информации.</w:t>
      </w:r>
    </w:p>
    <w:p w:rsidR="009F63C4" w:rsidRPr="00AC761D" w:rsidRDefault="009F63C4" w:rsidP="00AC761D">
      <w:pPr>
        <w:numPr>
          <w:ilvl w:val="0"/>
          <w:numId w:val="3"/>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 Передача информации. Источник, канал, приёмник. Примеры передачи информации. Электронная почта.</w:t>
      </w:r>
    </w:p>
    <w:p w:rsidR="009F63C4" w:rsidRPr="00AC761D" w:rsidRDefault="009F63C4" w:rsidP="00AC761D">
      <w:pPr>
        <w:numPr>
          <w:ilvl w:val="0"/>
          <w:numId w:val="3"/>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 Код, кодирование информации. Способы кодирования информации. Метод координат. </w:t>
      </w:r>
    </w:p>
    <w:p w:rsidR="009F63C4" w:rsidRPr="00AC761D" w:rsidRDefault="009F63C4" w:rsidP="00AC761D">
      <w:pPr>
        <w:numPr>
          <w:ilvl w:val="0"/>
          <w:numId w:val="3"/>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w:t>
      </w:r>
    </w:p>
    <w:p w:rsidR="009F63C4" w:rsidRPr="00AC761D" w:rsidRDefault="009F63C4" w:rsidP="00AC761D">
      <w:pPr>
        <w:numPr>
          <w:ilvl w:val="0"/>
          <w:numId w:val="3"/>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9F63C4" w:rsidRPr="00AC761D" w:rsidRDefault="009F63C4" w:rsidP="00AC761D">
      <w:pPr>
        <w:numPr>
          <w:ilvl w:val="0"/>
          <w:numId w:val="3"/>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 Информация и знания. Чувственное познание окружающего мира. Абстрактное мышление. Понятие как форма мышления. </w:t>
      </w:r>
    </w:p>
    <w:p w:rsidR="009F63C4" w:rsidRPr="00AC761D" w:rsidRDefault="009F63C4" w:rsidP="00AC761D">
      <w:pPr>
        <w:spacing w:after="0" w:line="360" w:lineRule="auto"/>
        <w:ind w:firstLine="709"/>
        <w:jc w:val="both"/>
        <w:rPr>
          <w:rFonts w:ascii="Times New Roman" w:hAnsi="Times New Roman"/>
          <w:sz w:val="28"/>
          <w:szCs w:val="28"/>
        </w:rPr>
      </w:pPr>
      <w:r w:rsidRPr="00AC761D">
        <w:rPr>
          <w:rFonts w:ascii="Times New Roman" w:hAnsi="Times New Roman"/>
          <w:b/>
          <w:sz w:val="28"/>
          <w:szCs w:val="28"/>
        </w:rPr>
        <w:t>Раздел  2. Информационные технологии</w:t>
      </w:r>
    </w:p>
    <w:p w:rsidR="009F63C4" w:rsidRPr="00AC761D" w:rsidRDefault="009F63C4" w:rsidP="00AC761D">
      <w:pPr>
        <w:numPr>
          <w:ilvl w:val="0"/>
          <w:numId w:val="4"/>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Компьютер – универсальная машина для работы с информацией. Техника безопасности и организация рабочего места.</w:t>
      </w:r>
    </w:p>
    <w:p w:rsidR="009F63C4" w:rsidRPr="00AC761D" w:rsidRDefault="009F63C4" w:rsidP="00AC761D">
      <w:pPr>
        <w:numPr>
          <w:ilvl w:val="0"/>
          <w:numId w:val="4"/>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 Основные устройства компьютера, в том числе устройства для ввода информации (текста, звука, изображения) в компьютер. </w:t>
      </w:r>
    </w:p>
    <w:p w:rsidR="009F63C4" w:rsidRPr="00AC761D" w:rsidRDefault="009F63C4" w:rsidP="00AC761D">
      <w:pPr>
        <w:numPr>
          <w:ilvl w:val="0"/>
          <w:numId w:val="4"/>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Компьютерные объекты. Программы и документы. Файлы и папки. Основные правила именования файлов. </w:t>
      </w:r>
    </w:p>
    <w:p w:rsidR="009F63C4" w:rsidRPr="00AC761D" w:rsidRDefault="009F63C4" w:rsidP="00AC761D">
      <w:pPr>
        <w:numPr>
          <w:ilvl w:val="0"/>
          <w:numId w:val="4"/>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Элементы пользовательского интерфейса: рабочий стол; панель задач. Мышь, указатель мыши, действия с мышью. Управление компьютером с помощью мыши.</w:t>
      </w:r>
    </w:p>
    <w:p w:rsidR="009F63C4" w:rsidRPr="00AC761D" w:rsidRDefault="009F63C4" w:rsidP="00AC761D">
      <w:pPr>
        <w:numPr>
          <w:ilvl w:val="0"/>
          <w:numId w:val="4"/>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9F63C4" w:rsidRPr="00AC761D" w:rsidRDefault="009F63C4" w:rsidP="00AC761D">
      <w:pPr>
        <w:numPr>
          <w:ilvl w:val="0"/>
          <w:numId w:val="4"/>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 Ввод информации в память компьютера. Клавиатура. Группы клавиш. Основная позиция пальцев на клавиатуре. 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9F63C4" w:rsidRPr="00AC761D" w:rsidRDefault="009F63C4" w:rsidP="00AC761D">
      <w:pPr>
        <w:numPr>
          <w:ilvl w:val="0"/>
          <w:numId w:val="4"/>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  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9F63C4" w:rsidRPr="00AC761D" w:rsidRDefault="009F63C4" w:rsidP="00AC761D">
      <w:pPr>
        <w:numPr>
          <w:ilvl w:val="0"/>
          <w:numId w:val="4"/>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 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9F63C4" w:rsidRPr="00AC761D" w:rsidRDefault="009F63C4" w:rsidP="00AC761D">
      <w:pPr>
        <w:spacing w:after="0" w:line="360" w:lineRule="auto"/>
        <w:ind w:left="284"/>
        <w:jc w:val="both"/>
        <w:rPr>
          <w:rFonts w:ascii="Times New Roman" w:hAnsi="Times New Roman"/>
          <w:sz w:val="28"/>
          <w:szCs w:val="28"/>
        </w:rPr>
      </w:pPr>
      <w:r w:rsidRPr="00AC761D">
        <w:rPr>
          <w:rFonts w:ascii="Times New Roman" w:hAnsi="Times New Roman"/>
          <w:b/>
          <w:sz w:val="28"/>
          <w:szCs w:val="28"/>
        </w:rPr>
        <w:t>Раздел  3. Информационное моделирование</w:t>
      </w:r>
    </w:p>
    <w:p w:rsidR="009F63C4" w:rsidRPr="00AC761D" w:rsidRDefault="009F63C4" w:rsidP="00AC761D">
      <w:pPr>
        <w:numPr>
          <w:ilvl w:val="0"/>
          <w:numId w:val="5"/>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w:t>
      </w:r>
    </w:p>
    <w:p w:rsidR="009F63C4" w:rsidRPr="00AC761D" w:rsidRDefault="009F63C4" w:rsidP="00AC761D">
      <w:pPr>
        <w:numPr>
          <w:ilvl w:val="0"/>
          <w:numId w:val="5"/>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Модели объектов и их назначение. Информационные модели. Словесные информационные модели. Простейшие математические модели.</w:t>
      </w:r>
    </w:p>
    <w:p w:rsidR="009F63C4" w:rsidRPr="00AC761D" w:rsidRDefault="009F63C4" w:rsidP="00AC761D">
      <w:pPr>
        <w:numPr>
          <w:ilvl w:val="0"/>
          <w:numId w:val="5"/>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  Табличные информационные модели. Структура и правила оформления таблицы. Простые таблицы. Табличное решение логических задач. </w:t>
      </w:r>
    </w:p>
    <w:p w:rsidR="009F63C4" w:rsidRPr="00AC761D" w:rsidRDefault="009F63C4" w:rsidP="00AC761D">
      <w:pPr>
        <w:numPr>
          <w:ilvl w:val="0"/>
          <w:numId w:val="5"/>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Вычислительные таблицы. Графики и диаграммы. Наглядное представление о соотношении величин. Визуализация многорядных данных.</w:t>
      </w:r>
    </w:p>
    <w:p w:rsidR="009F63C4" w:rsidRPr="00AC761D" w:rsidRDefault="009F63C4" w:rsidP="00AC761D">
      <w:pPr>
        <w:numPr>
          <w:ilvl w:val="0"/>
          <w:numId w:val="5"/>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 Многообразие схем. Информационные модели на графах. Деревья. </w:t>
      </w:r>
    </w:p>
    <w:p w:rsidR="009F63C4" w:rsidRPr="00AC761D" w:rsidRDefault="009F63C4" w:rsidP="00AC761D">
      <w:pPr>
        <w:spacing w:after="0" w:line="360" w:lineRule="auto"/>
        <w:ind w:left="284"/>
        <w:jc w:val="both"/>
        <w:rPr>
          <w:rFonts w:ascii="Times New Roman" w:hAnsi="Times New Roman"/>
          <w:sz w:val="28"/>
          <w:szCs w:val="28"/>
        </w:rPr>
      </w:pPr>
      <w:r w:rsidRPr="00AC761D">
        <w:rPr>
          <w:rFonts w:ascii="Times New Roman" w:hAnsi="Times New Roman"/>
          <w:b/>
          <w:sz w:val="28"/>
          <w:szCs w:val="28"/>
        </w:rPr>
        <w:t>Раздел  4. Алгоритмика</w:t>
      </w:r>
    </w:p>
    <w:p w:rsidR="009F63C4" w:rsidRPr="00AC761D" w:rsidRDefault="009F63C4" w:rsidP="00AC761D">
      <w:pPr>
        <w:numPr>
          <w:ilvl w:val="0"/>
          <w:numId w:val="6"/>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9F63C4" w:rsidRPr="00AC761D" w:rsidRDefault="009F63C4" w:rsidP="00AC761D">
      <w:pPr>
        <w:numPr>
          <w:ilvl w:val="0"/>
          <w:numId w:val="6"/>
        </w:numPr>
        <w:spacing w:after="0" w:line="360" w:lineRule="auto"/>
        <w:ind w:left="284" w:hanging="284"/>
        <w:jc w:val="both"/>
        <w:rPr>
          <w:rFonts w:ascii="Times New Roman" w:hAnsi="Times New Roman"/>
          <w:sz w:val="28"/>
          <w:szCs w:val="28"/>
        </w:rPr>
      </w:pPr>
      <w:r w:rsidRPr="00AC761D">
        <w:rPr>
          <w:rFonts w:ascii="Times New Roman" w:hAnsi="Times New Roman"/>
          <w:sz w:val="28"/>
          <w:szCs w:val="28"/>
        </w:rPr>
        <w:t xml:space="preserve"> 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 Составление алгоритмов (линейных, с ветвлениями и циклами) для управления исполнителями Чертёжник, Водолей и др.</w:t>
      </w:r>
    </w:p>
    <w:p w:rsidR="009F63C4" w:rsidRPr="00AC761D" w:rsidRDefault="009F63C4" w:rsidP="00AC761D">
      <w:pPr>
        <w:spacing w:after="0" w:line="360" w:lineRule="auto"/>
        <w:ind w:firstLine="284"/>
        <w:jc w:val="both"/>
        <w:rPr>
          <w:rFonts w:ascii="Times New Roman" w:hAnsi="Times New Roman"/>
          <w:sz w:val="28"/>
          <w:szCs w:val="28"/>
        </w:rPr>
      </w:pPr>
    </w:p>
    <w:p w:rsidR="009F63C4" w:rsidRPr="00AC761D" w:rsidRDefault="009F63C4" w:rsidP="00AC761D">
      <w:pPr>
        <w:spacing w:after="0" w:line="360" w:lineRule="auto"/>
        <w:rPr>
          <w:rFonts w:ascii="Times New Roman" w:hAnsi="Times New Roman"/>
          <w:sz w:val="28"/>
          <w:szCs w:val="28"/>
        </w:rPr>
      </w:pPr>
    </w:p>
    <w:p w:rsidR="009F63C4" w:rsidRPr="00AC761D" w:rsidRDefault="009F63C4" w:rsidP="00AC761D">
      <w:pPr>
        <w:spacing w:after="0" w:line="360" w:lineRule="auto"/>
        <w:ind w:left="426"/>
        <w:jc w:val="center"/>
        <w:rPr>
          <w:rFonts w:ascii="Times New Roman" w:hAnsi="Times New Roman"/>
          <w:sz w:val="28"/>
          <w:szCs w:val="28"/>
        </w:rPr>
      </w:pPr>
      <w:r w:rsidRPr="00AC761D">
        <w:rPr>
          <w:rFonts w:ascii="Times New Roman" w:hAnsi="Times New Roman"/>
          <w:sz w:val="28"/>
          <w:szCs w:val="28"/>
        </w:rPr>
        <w:br w:type="page"/>
      </w:r>
    </w:p>
    <w:p w:rsidR="009F63C4" w:rsidRPr="00AC761D" w:rsidRDefault="009F63C4" w:rsidP="00AC761D">
      <w:pPr>
        <w:spacing w:after="0" w:line="360" w:lineRule="auto"/>
        <w:jc w:val="center"/>
        <w:rPr>
          <w:rFonts w:ascii="Times New Roman" w:hAnsi="Times New Roman"/>
          <w:b/>
          <w:sz w:val="28"/>
          <w:szCs w:val="28"/>
        </w:rPr>
      </w:pPr>
      <w:r w:rsidRPr="00AC761D">
        <w:rPr>
          <w:rFonts w:ascii="Times New Roman" w:hAnsi="Times New Roman"/>
          <w:b/>
          <w:sz w:val="28"/>
          <w:szCs w:val="28"/>
        </w:rPr>
        <w:t>Тематическое планирование</w:t>
      </w:r>
    </w:p>
    <w:p w:rsidR="009F63C4" w:rsidRPr="00AC761D" w:rsidRDefault="009F63C4" w:rsidP="00AC761D">
      <w:pPr>
        <w:spacing w:after="0" w:line="360" w:lineRule="auto"/>
        <w:jc w:val="center"/>
        <w:rPr>
          <w:rFonts w:ascii="Times New Roman" w:hAnsi="Times New Roman"/>
          <w:b/>
          <w:sz w:val="28"/>
          <w:szCs w:val="28"/>
        </w:rPr>
      </w:pPr>
      <w:r w:rsidRPr="00AC761D">
        <w:rPr>
          <w:rFonts w:ascii="Times New Roman" w:hAnsi="Times New Roman"/>
          <w:b/>
          <w:sz w:val="28"/>
          <w:szCs w:val="28"/>
        </w:rPr>
        <w:t xml:space="preserve">5 класс </w:t>
      </w:r>
    </w:p>
    <w:tbl>
      <w:tblPr>
        <w:tblW w:w="985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6521"/>
        <w:gridCol w:w="852"/>
        <w:gridCol w:w="569"/>
        <w:gridCol w:w="711"/>
        <w:gridCol w:w="638"/>
      </w:tblGrid>
      <w:tr w:rsidR="009F63C4" w:rsidRPr="00AC761D" w:rsidTr="00740185">
        <w:trPr>
          <w:trHeight w:val="253"/>
        </w:trPr>
        <w:tc>
          <w:tcPr>
            <w:tcW w:w="567" w:type="dxa"/>
            <w:vMerge w:val="restart"/>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r w:rsidRPr="00AC761D">
              <w:rPr>
                <w:rFonts w:ascii="Times New Roman" w:hAnsi="Times New Roman"/>
                <w:b/>
                <w:sz w:val="28"/>
                <w:szCs w:val="28"/>
              </w:rPr>
              <w:br/>
              <w:t>п/п</w:t>
            </w:r>
          </w:p>
        </w:tc>
        <w:tc>
          <w:tcPr>
            <w:tcW w:w="6521" w:type="dxa"/>
            <w:vMerge w:val="restart"/>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Тема урока</w:t>
            </w:r>
          </w:p>
        </w:tc>
        <w:tc>
          <w:tcPr>
            <w:tcW w:w="2770" w:type="dxa"/>
            <w:gridSpan w:val="4"/>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Кол-во часов</w:t>
            </w:r>
          </w:p>
        </w:tc>
      </w:tr>
      <w:tr w:rsidR="009F63C4" w:rsidRPr="00AC761D" w:rsidTr="00740185">
        <w:trPr>
          <w:trHeight w:val="152"/>
        </w:trPr>
        <w:tc>
          <w:tcPr>
            <w:tcW w:w="567" w:type="dxa"/>
            <w:vMerge/>
          </w:tcPr>
          <w:p w:rsidR="009F63C4" w:rsidRPr="00AC761D" w:rsidRDefault="009F63C4" w:rsidP="00AC761D">
            <w:pPr>
              <w:spacing w:after="0" w:line="240" w:lineRule="auto"/>
              <w:jc w:val="center"/>
              <w:rPr>
                <w:rFonts w:ascii="Times New Roman" w:hAnsi="Times New Roman"/>
                <w:b/>
                <w:sz w:val="28"/>
                <w:szCs w:val="28"/>
              </w:rPr>
            </w:pPr>
          </w:p>
        </w:tc>
        <w:tc>
          <w:tcPr>
            <w:tcW w:w="6521" w:type="dxa"/>
            <w:vMerge/>
          </w:tcPr>
          <w:p w:rsidR="009F63C4" w:rsidRPr="00AC761D" w:rsidRDefault="009F63C4" w:rsidP="00AC761D">
            <w:pPr>
              <w:spacing w:after="0" w:line="240" w:lineRule="auto"/>
              <w:jc w:val="center"/>
              <w:rPr>
                <w:rFonts w:ascii="Times New Roman" w:hAnsi="Times New Roman"/>
                <w:b/>
                <w:sz w:val="28"/>
                <w:szCs w:val="28"/>
              </w:rPr>
            </w:pPr>
          </w:p>
        </w:tc>
        <w:tc>
          <w:tcPr>
            <w:tcW w:w="852" w:type="dxa"/>
            <w:vMerge w:val="restart"/>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всего</w:t>
            </w:r>
          </w:p>
        </w:tc>
        <w:tc>
          <w:tcPr>
            <w:tcW w:w="1918" w:type="dxa"/>
            <w:gridSpan w:val="3"/>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Формы и виды контроля</w:t>
            </w:r>
          </w:p>
        </w:tc>
      </w:tr>
      <w:tr w:rsidR="009F63C4" w:rsidRPr="00AC761D" w:rsidTr="00740185">
        <w:trPr>
          <w:trHeight w:val="152"/>
        </w:trPr>
        <w:tc>
          <w:tcPr>
            <w:tcW w:w="567" w:type="dxa"/>
            <w:vMerge/>
          </w:tcPr>
          <w:p w:rsidR="009F63C4" w:rsidRPr="00AC761D" w:rsidRDefault="009F63C4" w:rsidP="00AC761D">
            <w:pPr>
              <w:spacing w:after="0" w:line="240" w:lineRule="auto"/>
              <w:jc w:val="center"/>
              <w:rPr>
                <w:rFonts w:ascii="Times New Roman" w:hAnsi="Times New Roman"/>
                <w:b/>
                <w:sz w:val="28"/>
                <w:szCs w:val="28"/>
              </w:rPr>
            </w:pPr>
          </w:p>
        </w:tc>
        <w:tc>
          <w:tcPr>
            <w:tcW w:w="6521" w:type="dxa"/>
            <w:vMerge/>
          </w:tcPr>
          <w:p w:rsidR="009F63C4" w:rsidRPr="00AC761D" w:rsidRDefault="009F63C4" w:rsidP="00AC761D">
            <w:pPr>
              <w:spacing w:after="0" w:line="240" w:lineRule="auto"/>
              <w:jc w:val="center"/>
              <w:rPr>
                <w:rFonts w:ascii="Times New Roman" w:hAnsi="Times New Roman"/>
                <w:b/>
                <w:sz w:val="28"/>
                <w:szCs w:val="28"/>
              </w:rPr>
            </w:pPr>
          </w:p>
        </w:tc>
        <w:tc>
          <w:tcPr>
            <w:tcW w:w="852" w:type="dxa"/>
            <w:vMerge/>
          </w:tcPr>
          <w:p w:rsidR="009F63C4" w:rsidRPr="00AC761D" w:rsidRDefault="009F63C4" w:rsidP="00AC761D">
            <w:pPr>
              <w:spacing w:after="0" w:line="240" w:lineRule="auto"/>
              <w:jc w:val="center"/>
              <w:rPr>
                <w:rFonts w:ascii="Times New Roman" w:hAnsi="Times New Roman"/>
                <w:b/>
                <w:sz w:val="28"/>
                <w:szCs w:val="28"/>
              </w:rPr>
            </w:pPr>
          </w:p>
        </w:tc>
        <w:tc>
          <w:tcPr>
            <w:tcW w:w="569"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П/З</w:t>
            </w:r>
          </w:p>
        </w:tc>
        <w:tc>
          <w:tcPr>
            <w:tcW w:w="711"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тест</w:t>
            </w:r>
          </w:p>
        </w:tc>
        <w:tc>
          <w:tcPr>
            <w:tcW w:w="638"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К/Р</w:t>
            </w:r>
          </w:p>
        </w:tc>
      </w:tr>
      <w:tr w:rsidR="009F63C4" w:rsidRPr="00AC761D" w:rsidTr="00740185">
        <w:trPr>
          <w:trHeight w:val="285"/>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 xml:space="preserve">Цели изучения курса информатики. Информация вокруг нас. Техника безопасности и организация рабочего места. </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Компьютер – универсальная машина для работы с информацией.</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3.</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Ввод информации в память компьютера. Клавиатура. Практическая работа № 1 «Вспоминаем клавиатуру»</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4.</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Управление компьютером</w:t>
            </w:r>
          </w:p>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Тест по теме «Устройства компьютера и основы пользовательского интерфейса»</w:t>
            </w:r>
          </w:p>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Практическая работа № 2 «Вспоминаем приёмы управления компьютером»</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 xml:space="preserve">5. </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Хранение информации</w:t>
            </w:r>
          </w:p>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Практическая работа № 3 «Создаём и сохраняем файлы»</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6.</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 xml:space="preserve">Передача информации. </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tc>
        <w:tc>
          <w:tcPr>
            <w:tcW w:w="711"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7.</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Электронная почта. Практическая работа № 4 «Работаем с электронной почтой»</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8.</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В мире кодов. Способы кодирования информации</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9.</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Метод координат</w:t>
            </w:r>
          </w:p>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Тест по теме «Информация и информационные процессы»</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tc>
        <w:tc>
          <w:tcPr>
            <w:tcW w:w="711"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11.</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Основные объекты текстового документа. Ввод текста. Практическая работа № 5 «Вводим текст»</w:t>
            </w:r>
          </w:p>
        </w:tc>
        <w:tc>
          <w:tcPr>
            <w:tcW w:w="852" w:type="dxa"/>
          </w:tcPr>
          <w:p w:rsidR="009F63C4" w:rsidRPr="00AC761D" w:rsidRDefault="009F63C4" w:rsidP="00AC761D">
            <w:pPr>
              <w:spacing w:after="0" w:line="240" w:lineRule="auto"/>
              <w:jc w:val="center"/>
              <w:rPr>
                <w:rFonts w:ascii="Times New Roman" w:hAnsi="Times New Roman"/>
                <w:sz w:val="28"/>
                <w:szCs w:val="28"/>
              </w:rPr>
            </w:pPr>
          </w:p>
        </w:tc>
        <w:tc>
          <w:tcPr>
            <w:tcW w:w="569"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12.</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Редактирование текста. Практическая работа № 6 «Редактируем текст»</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13.</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Текстовый фрагмент и операции с ним. Практическая работа № 7 «Работаем с фрагментами текста»</w:t>
            </w:r>
          </w:p>
        </w:tc>
        <w:tc>
          <w:tcPr>
            <w:tcW w:w="852" w:type="dxa"/>
          </w:tcPr>
          <w:p w:rsidR="009F63C4" w:rsidRPr="00AC761D" w:rsidRDefault="009F63C4" w:rsidP="00AC761D">
            <w:pPr>
              <w:spacing w:after="0" w:line="240" w:lineRule="auto"/>
              <w:jc w:val="center"/>
              <w:rPr>
                <w:rFonts w:ascii="Times New Roman" w:hAnsi="Times New Roman"/>
                <w:sz w:val="28"/>
                <w:szCs w:val="28"/>
              </w:rPr>
            </w:pPr>
          </w:p>
        </w:tc>
        <w:tc>
          <w:tcPr>
            <w:tcW w:w="569"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14.</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Форматирование текста. Практическая работа № 8 «Форматируем текст»</w:t>
            </w:r>
          </w:p>
        </w:tc>
        <w:tc>
          <w:tcPr>
            <w:tcW w:w="852" w:type="dxa"/>
          </w:tcPr>
          <w:p w:rsidR="009F63C4" w:rsidRPr="00AC761D" w:rsidRDefault="009F63C4" w:rsidP="00AC761D">
            <w:pPr>
              <w:spacing w:after="0" w:line="240" w:lineRule="auto"/>
              <w:jc w:val="center"/>
              <w:rPr>
                <w:rFonts w:ascii="Times New Roman" w:hAnsi="Times New Roman"/>
                <w:sz w:val="28"/>
                <w:szCs w:val="28"/>
              </w:rPr>
            </w:pPr>
          </w:p>
        </w:tc>
        <w:tc>
          <w:tcPr>
            <w:tcW w:w="569"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15.</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Представление информации в  форме таблиц. Структура таблицы. Практическая работа № 9 «Создание простых таблиц» задания 1, 2.</w:t>
            </w:r>
          </w:p>
        </w:tc>
        <w:tc>
          <w:tcPr>
            <w:tcW w:w="852" w:type="dxa"/>
          </w:tcPr>
          <w:p w:rsidR="009F63C4" w:rsidRPr="00AC761D" w:rsidRDefault="009F63C4" w:rsidP="00AC761D">
            <w:pPr>
              <w:spacing w:after="0" w:line="240" w:lineRule="auto"/>
              <w:jc w:val="center"/>
              <w:rPr>
                <w:rFonts w:ascii="Times New Roman" w:hAnsi="Times New Roman"/>
                <w:sz w:val="28"/>
                <w:szCs w:val="28"/>
              </w:rPr>
            </w:pPr>
          </w:p>
        </w:tc>
        <w:tc>
          <w:tcPr>
            <w:tcW w:w="569"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16.</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Табличный способ решения логических задач. Практическая контрольная работа по теме «Создание текстовых документов»</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17.</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Разнообразие наглядных форм представления информации. От текста к рисунку, от рисунка к схеме.</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18.</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Диаграммы.</w:t>
            </w:r>
          </w:p>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Практическая работа № 10 «Строим диаграммы»</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19.</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 xml:space="preserve">Компьютерная графика. Графический редактор </w:t>
            </w:r>
            <w:r w:rsidRPr="00AC761D">
              <w:rPr>
                <w:rFonts w:ascii="Times New Roman" w:hAnsi="Times New Roman"/>
                <w:sz w:val="28"/>
                <w:szCs w:val="28"/>
                <w:lang w:val="en-US"/>
              </w:rPr>
              <w:t>Paint</w:t>
            </w:r>
            <w:r w:rsidRPr="00AC761D">
              <w:rPr>
                <w:rFonts w:ascii="Times New Roman" w:hAnsi="Times New Roman"/>
                <w:sz w:val="28"/>
                <w:szCs w:val="28"/>
              </w:rPr>
              <w:t xml:space="preserve">. </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20.</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Устройства ввода графической информации. Практическая работа № 12 «Работаем с графическими фрагментами»</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21.</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Графический редактор. Практическая работа № 13 «Планируем работу в графическом редакторе»</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22.</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 xml:space="preserve">Разнообразие задач обработки информации. Систематизация информации. </w:t>
            </w:r>
          </w:p>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 xml:space="preserve"> Тест по теме «Обработка информации средствами текстового и графического редакторов»</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tc>
        <w:tc>
          <w:tcPr>
            <w:tcW w:w="711"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638"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23.</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Списки – способ упорядочивания информации Практическая работа № 14 «Создаём списки»</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24.</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Поиск информации. Практическая работа № 15 «Ищем информацию в сети интернет»</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25.</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Кодирование как изменение формы представления информации. Практическая контрольная работа</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26.</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Преобразование информации по заданным правилам. Практическая работа № 16 «Выполняем вычисления с помощью программы Калькулятор»</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27.</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Преобразование информации путем рассуждений</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28.</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Разработка плана действий. Задачи о переправах</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29.</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Табличная форма записи  плана действий. Задачи о переливаниях</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30.</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Создание движущихся изображений</w:t>
            </w:r>
          </w:p>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Практическая работа № 17 «Создаём анимацию» (задание 1)</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31.</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Создание анимации по собственному замыслу</w:t>
            </w:r>
          </w:p>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Практическая работа № 17 «Создаём анимацию» (задание 2)</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32.</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Создаем слайд-шоу</w:t>
            </w:r>
          </w:p>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(выполнение и защита итогового проекта)</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33.</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Итоговое тестирование</w:t>
            </w:r>
          </w:p>
        </w:tc>
        <w:tc>
          <w:tcPr>
            <w:tcW w:w="852"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9" w:type="dxa"/>
          </w:tcPr>
          <w:p w:rsidR="009F63C4" w:rsidRPr="00AC761D" w:rsidRDefault="009F63C4" w:rsidP="00AC761D">
            <w:pPr>
              <w:spacing w:after="0" w:line="240" w:lineRule="auto"/>
              <w:jc w:val="center"/>
              <w:rPr>
                <w:rFonts w:ascii="Times New Roman" w:hAnsi="Times New Roman"/>
                <w:b/>
                <w:sz w:val="28"/>
                <w:szCs w:val="28"/>
              </w:rPr>
            </w:pPr>
          </w:p>
        </w:tc>
        <w:tc>
          <w:tcPr>
            <w:tcW w:w="711"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638" w:type="dxa"/>
          </w:tcPr>
          <w:p w:rsidR="009F63C4" w:rsidRPr="00AC761D" w:rsidRDefault="009F63C4" w:rsidP="00AC761D">
            <w:pPr>
              <w:spacing w:after="0" w:line="240" w:lineRule="auto"/>
              <w:rPr>
                <w:rFonts w:ascii="Times New Roman" w:hAnsi="Times New Roman"/>
                <w:b/>
                <w:sz w:val="28"/>
                <w:szCs w:val="28"/>
              </w:rPr>
            </w:pPr>
          </w:p>
        </w:tc>
      </w:tr>
      <w:tr w:rsidR="009F63C4" w:rsidRPr="00AC761D" w:rsidTr="00740185">
        <w:trPr>
          <w:trHeight w:val="301"/>
        </w:trPr>
        <w:tc>
          <w:tcPr>
            <w:tcW w:w="567"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34</w:t>
            </w:r>
          </w:p>
        </w:tc>
        <w:tc>
          <w:tcPr>
            <w:tcW w:w="6521"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 xml:space="preserve">Защита проектов </w:t>
            </w:r>
          </w:p>
        </w:tc>
        <w:tc>
          <w:tcPr>
            <w:tcW w:w="852" w:type="dxa"/>
          </w:tcPr>
          <w:p w:rsidR="009F63C4" w:rsidRPr="00AC761D" w:rsidRDefault="009F63C4" w:rsidP="00AC761D">
            <w:pPr>
              <w:spacing w:after="0" w:line="240" w:lineRule="auto"/>
              <w:jc w:val="center"/>
              <w:rPr>
                <w:rFonts w:ascii="Times New Roman" w:hAnsi="Times New Roman"/>
                <w:sz w:val="28"/>
                <w:szCs w:val="28"/>
              </w:rPr>
            </w:pPr>
          </w:p>
        </w:tc>
        <w:tc>
          <w:tcPr>
            <w:tcW w:w="569" w:type="dxa"/>
          </w:tcPr>
          <w:p w:rsidR="009F63C4" w:rsidRPr="00AC761D" w:rsidRDefault="009F63C4" w:rsidP="00AC761D">
            <w:pPr>
              <w:spacing w:after="0" w:line="240" w:lineRule="auto"/>
              <w:jc w:val="center"/>
              <w:rPr>
                <w:rFonts w:ascii="Times New Roman" w:hAnsi="Times New Roman"/>
                <w:b/>
                <w:sz w:val="28"/>
                <w:szCs w:val="28"/>
              </w:rPr>
            </w:pPr>
          </w:p>
        </w:tc>
        <w:tc>
          <w:tcPr>
            <w:tcW w:w="711" w:type="dxa"/>
          </w:tcPr>
          <w:p w:rsidR="009F63C4" w:rsidRPr="00AC761D" w:rsidRDefault="009F63C4" w:rsidP="00AC761D">
            <w:pPr>
              <w:spacing w:after="0" w:line="240" w:lineRule="auto"/>
              <w:jc w:val="center"/>
              <w:rPr>
                <w:rFonts w:ascii="Times New Roman" w:hAnsi="Times New Roman"/>
                <w:b/>
                <w:sz w:val="28"/>
                <w:szCs w:val="28"/>
              </w:rPr>
            </w:pPr>
          </w:p>
        </w:tc>
        <w:tc>
          <w:tcPr>
            <w:tcW w:w="638" w:type="dxa"/>
          </w:tcPr>
          <w:p w:rsidR="009F63C4" w:rsidRPr="00AC761D" w:rsidRDefault="009F63C4" w:rsidP="00AC761D">
            <w:pPr>
              <w:spacing w:after="0" w:line="240" w:lineRule="auto"/>
              <w:rPr>
                <w:rFonts w:ascii="Times New Roman" w:hAnsi="Times New Roman"/>
                <w:b/>
                <w:sz w:val="28"/>
                <w:szCs w:val="28"/>
              </w:rPr>
            </w:pPr>
          </w:p>
        </w:tc>
      </w:tr>
    </w:tbl>
    <w:p w:rsidR="009F63C4" w:rsidRPr="00AC761D" w:rsidRDefault="009F63C4" w:rsidP="00AC761D">
      <w:pPr>
        <w:spacing w:after="0" w:line="360" w:lineRule="auto"/>
        <w:jc w:val="center"/>
        <w:rPr>
          <w:rFonts w:ascii="Times New Roman" w:hAnsi="Times New Roman"/>
          <w:b/>
          <w:sz w:val="28"/>
          <w:szCs w:val="28"/>
        </w:rPr>
      </w:pPr>
    </w:p>
    <w:p w:rsidR="009F63C4" w:rsidRPr="00AC761D" w:rsidRDefault="009F63C4" w:rsidP="00AC761D">
      <w:pPr>
        <w:spacing w:after="0" w:line="360" w:lineRule="auto"/>
        <w:rPr>
          <w:rFonts w:ascii="Times New Roman" w:hAnsi="Times New Roman"/>
          <w:b/>
          <w:sz w:val="28"/>
          <w:szCs w:val="28"/>
        </w:rPr>
      </w:pPr>
    </w:p>
    <w:p w:rsidR="009F63C4" w:rsidRPr="00AC761D" w:rsidRDefault="009F63C4" w:rsidP="00AC761D">
      <w:pPr>
        <w:spacing w:after="0" w:line="360" w:lineRule="auto"/>
        <w:jc w:val="center"/>
        <w:rPr>
          <w:rFonts w:ascii="Times New Roman" w:hAnsi="Times New Roman"/>
          <w:b/>
          <w:sz w:val="28"/>
          <w:szCs w:val="28"/>
        </w:rPr>
      </w:pPr>
      <w:r w:rsidRPr="00AC761D">
        <w:rPr>
          <w:rFonts w:ascii="Times New Roman" w:hAnsi="Times New Roman"/>
          <w:b/>
          <w:sz w:val="28"/>
          <w:szCs w:val="28"/>
        </w:rPr>
        <w:t>Тематическое планирование</w:t>
      </w:r>
    </w:p>
    <w:p w:rsidR="009F63C4" w:rsidRPr="00AC761D" w:rsidRDefault="009F63C4" w:rsidP="00AC761D">
      <w:pPr>
        <w:spacing w:after="0" w:line="360" w:lineRule="auto"/>
        <w:jc w:val="center"/>
        <w:rPr>
          <w:rFonts w:ascii="Times New Roman" w:hAnsi="Times New Roman"/>
          <w:b/>
          <w:sz w:val="28"/>
          <w:szCs w:val="28"/>
        </w:rPr>
      </w:pPr>
      <w:r w:rsidRPr="00AC761D">
        <w:rPr>
          <w:rFonts w:ascii="Times New Roman" w:hAnsi="Times New Roman"/>
          <w:b/>
          <w:sz w:val="28"/>
          <w:szCs w:val="28"/>
        </w:rPr>
        <w:t xml:space="preserve">6 класс </w:t>
      </w:r>
    </w:p>
    <w:p w:rsidR="009F63C4" w:rsidRPr="00AC761D" w:rsidRDefault="009F63C4" w:rsidP="00AC761D">
      <w:pPr>
        <w:spacing w:after="0" w:line="360" w:lineRule="auto"/>
        <w:jc w:val="center"/>
        <w:rPr>
          <w:rFonts w:ascii="Times New Roman" w:hAnsi="Times New Roman"/>
          <w:b/>
          <w:sz w:val="28"/>
          <w:szCs w:val="28"/>
        </w:rPr>
      </w:pPr>
    </w:p>
    <w:tbl>
      <w:tblPr>
        <w:tblW w:w="97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6165"/>
        <w:gridCol w:w="883"/>
        <w:gridCol w:w="660"/>
        <w:gridCol w:w="740"/>
        <w:gridCol w:w="700"/>
      </w:tblGrid>
      <w:tr w:rsidR="009F63C4" w:rsidRPr="00AC761D" w:rsidTr="00840214">
        <w:tc>
          <w:tcPr>
            <w:tcW w:w="566" w:type="dxa"/>
            <w:vMerge w:val="restart"/>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r w:rsidRPr="00AC761D">
              <w:rPr>
                <w:rFonts w:ascii="Times New Roman" w:hAnsi="Times New Roman"/>
                <w:b/>
                <w:sz w:val="28"/>
                <w:szCs w:val="28"/>
              </w:rPr>
              <w:br/>
              <w:t>п/п</w:t>
            </w:r>
          </w:p>
        </w:tc>
        <w:tc>
          <w:tcPr>
            <w:tcW w:w="6380" w:type="dxa"/>
            <w:vMerge w:val="restart"/>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Тема урока</w:t>
            </w:r>
          </w:p>
        </w:tc>
        <w:tc>
          <w:tcPr>
            <w:tcW w:w="2819" w:type="dxa"/>
            <w:gridSpan w:val="4"/>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Кол-во часов</w:t>
            </w:r>
          </w:p>
        </w:tc>
      </w:tr>
      <w:tr w:rsidR="009F63C4" w:rsidRPr="00AC761D" w:rsidTr="00840214">
        <w:tc>
          <w:tcPr>
            <w:tcW w:w="566" w:type="dxa"/>
            <w:vMerge/>
          </w:tcPr>
          <w:p w:rsidR="009F63C4" w:rsidRPr="00AC761D" w:rsidRDefault="009F63C4" w:rsidP="00AC761D">
            <w:pPr>
              <w:spacing w:after="0" w:line="240" w:lineRule="auto"/>
              <w:jc w:val="center"/>
              <w:rPr>
                <w:rFonts w:ascii="Times New Roman" w:hAnsi="Times New Roman"/>
                <w:b/>
                <w:sz w:val="28"/>
                <w:szCs w:val="28"/>
              </w:rPr>
            </w:pPr>
          </w:p>
        </w:tc>
        <w:tc>
          <w:tcPr>
            <w:tcW w:w="6380" w:type="dxa"/>
            <w:vMerge/>
          </w:tcPr>
          <w:p w:rsidR="009F63C4" w:rsidRPr="00AC761D" w:rsidRDefault="009F63C4" w:rsidP="00AC761D">
            <w:pPr>
              <w:spacing w:after="0" w:line="240" w:lineRule="auto"/>
              <w:jc w:val="center"/>
              <w:rPr>
                <w:rFonts w:ascii="Times New Roman" w:hAnsi="Times New Roman"/>
                <w:b/>
                <w:sz w:val="28"/>
                <w:szCs w:val="28"/>
              </w:rPr>
            </w:pPr>
          </w:p>
        </w:tc>
        <w:tc>
          <w:tcPr>
            <w:tcW w:w="845" w:type="dxa"/>
            <w:vMerge w:val="restart"/>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всего</w:t>
            </w:r>
          </w:p>
        </w:tc>
        <w:tc>
          <w:tcPr>
            <w:tcW w:w="1974" w:type="dxa"/>
            <w:gridSpan w:val="3"/>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Формы и виды контроля</w:t>
            </w:r>
          </w:p>
        </w:tc>
      </w:tr>
      <w:tr w:rsidR="009F63C4" w:rsidRPr="00AC761D" w:rsidTr="00840214">
        <w:tc>
          <w:tcPr>
            <w:tcW w:w="566" w:type="dxa"/>
            <w:vMerge/>
          </w:tcPr>
          <w:p w:rsidR="009F63C4" w:rsidRPr="00AC761D" w:rsidRDefault="009F63C4" w:rsidP="00AC761D">
            <w:pPr>
              <w:spacing w:after="0" w:line="240" w:lineRule="auto"/>
              <w:jc w:val="center"/>
              <w:rPr>
                <w:rFonts w:ascii="Times New Roman" w:hAnsi="Times New Roman"/>
                <w:b/>
                <w:sz w:val="28"/>
                <w:szCs w:val="28"/>
              </w:rPr>
            </w:pPr>
          </w:p>
        </w:tc>
        <w:tc>
          <w:tcPr>
            <w:tcW w:w="6380" w:type="dxa"/>
            <w:vMerge/>
          </w:tcPr>
          <w:p w:rsidR="009F63C4" w:rsidRPr="00AC761D" w:rsidRDefault="009F63C4" w:rsidP="00AC761D">
            <w:pPr>
              <w:spacing w:after="0" w:line="240" w:lineRule="auto"/>
              <w:jc w:val="center"/>
              <w:rPr>
                <w:rFonts w:ascii="Times New Roman" w:hAnsi="Times New Roman"/>
                <w:b/>
                <w:sz w:val="28"/>
                <w:szCs w:val="28"/>
              </w:rPr>
            </w:pPr>
          </w:p>
        </w:tc>
        <w:tc>
          <w:tcPr>
            <w:tcW w:w="845" w:type="dxa"/>
            <w:vMerge/>
          </w:tcPr>
          <w:p w:rsidR="009F63C4" w:rsidRPr="00AC761D" w:rsidRDefault="009F63C4" w:rsidP="00AC761D">
            <w:pPr>
              <w:spacing w:after="0" w:line="240" w:lineRule="auto"/>
              <w:jc w:val="center"/>
              <w:rPr>
                <w:rFonts w:ascii="Times New Roman" w:hAnsi="Times New Roman"/>
                <w:b/>
                <w:sz w:val="28"/>
                <w:szCs w:val="28"/>
              </w:rPr>
            </w:pPr>
          </w:p>
        </w:tc>
        <w:tc>
          <w:tcPr>
            <w:tcW w:w="567"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П/З</w:t>
            </w:r>
          </w:p>
        </w:tc>
        <w:tc>
          <w:tcPr>
            <w:tcW w:w="705"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тест</w:t>
            </w:r>
          </w:p>
        </w:tc>
        <w:tc>
          <w:tcPr>
            <w:tcW w:w="702"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К/Р</w:t>
            </w: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6380"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Цели изучения курса информатики. Техника безопасности и организация рабочего места. Объекты окружающего мира</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jc w:val="center"/>
              <w:rPr>
                <w:rFonts w:ascii="Times New Roman" w:hAnsi="Times New Roman"/>
                <w:b/>
                <w:sz w:val="28"/>
                <w:szCs w:val="28"/>
              </w:rPr>
            </w:pP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w:t>
            </w:r>
          </w:p>
        </w:tc>
        <w:tc>
          <w:tcPr>
            <w:tcW w:w="6380"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Объекты операционной системы</w:t>
            </w:r>
          </w:p>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Практическая работа № 1 «Работаем с основными объектами операционной системы»</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3.</w:t>
            </w:r>
          </w:p>
        </w:tc>
        <w:tc>
          <w:tcPr>
            <w:tcW w:w="6380"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Файлы и папки. Размер файла. Практическая работа № 2 «Работаем с объектами файловой системы»</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4.</w:t>
            </w:r>
          </w:p>
        </w:tc>
        <w:tc>
          <w:tcPr>
            <w:tcW w:w="6380"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Разнообразие отношений объектов и их множеств. Отношения между множествами.</w:t>
            </w:r>
          </w:p>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Практическая работа № 3 «Повторяем возможности графического редактора – инструмента создания графических объектов» (задания 1 – 3)</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5.</w:t>
            </w:r>
          </w:p>
        </w:tc>
        <w:tc>
          <w:tcPr>
            <w:tcW w:w="6380"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Отношение «входит в состав»</w:t>
            </w:r>
          </w:p>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sz w:val="28"/>
                <w:szCs w:val="28"/>
              </w:rPr>
              <w:t>Практическая работа № 3 «Повторяем возможности графи-ческого редактора – инструмента создания графических объектов» (задания 5-6)</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6.</w:t>
            </w:r>
          </w:p>
        </w:tc>
        <w:tc>
          <w:tcPr>
            <w:tcW w:w="6380" w:type="dxa"/>
          </w:tcPr>
          <w:p w:rsidR="009F63C4" w:rsidRPr="00AC761D" w:rsidRDefault="009F63C4" w:rsidP="00AC761D">
            <w:pPr>
              <w:spacing w:after="0" w:line="240" w:lineRule="auto"/>
              <w:rPr>
                <w:rFonts w:ascii="Times New Roman" w:hAnsi="Times New Roman"/>
                <w:sz w:val="28"/>
                <w:szCs w:val="28"/>
              </w:rPr>
            </w:pPr>
            <w:r w:rsidRPr="00AC761D">
              <w:rPr>
                <w:rFonts w:ascii="Times New Roman" w:hAnsi="Times New Roman"/>
                <w:bCs/>
                <w:sz w:val="28"/>
                <w:szCs w:val="28"/>
                <w:lang w:eastAsia="ru-RU"/>
              </w:rPr>
              <w:t>Разновидности объекта и их классификация</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jc w:val="center"/>
              <w:rPr>
                <w:rFonts w:ascii="Times New Roman" w:hAnsi="Times New Roman"/>
                <w:b/>
                <w:sz w:val="28"/>
                <w:szCs w:val="28"/>
              </w:rPr>
            </w:pP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7.</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Классификация компьютерных объектов</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4 «Повторяем возможности текстового процессора – инструмента создания текстовых объектов»</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8.</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Системы объектов. Состав и структура системы</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5 «Знакомимся с графическими возможностями текстового процессора» (задания 1-3)</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9.</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Система и окружающая среда. Система как черный ящик.</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5 «Знакомимся с графическими возможностями текстового процессора» (задания 4-5)</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p w:rsidR="009F63C4" w:rsidRPr="00AC761D" w:rsidRDefault="009F63C4" w:rsidP="00AC761D">
            <w:pPr>
              <w:spacing w:line="240" w:lineRule="auto"/>
              <w:rPr>
                <w:rFonts w:ascii="Times New Roman" w:hAnsi="Times New Roman"/>
                <w:sz w:val="28"/>
                <w:szCs w:val="28"/>
              </w:rPr>
            </w:pPr>
          </w:p>
        </w:tc>
        <w:tc>
          <w:tcPr>
            <w:tcW w:w="567"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10.</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Персональный компьютер как система.</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Тест по теме «Объекты и системы »</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5 «Знакомимся с графическими возможностями текстового процессора» (задание  6)</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11.</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Способы познания окружающего мира</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6 «Создаём компьютерные документы»</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12.</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Понятие как форма мышления. Как образуются понятия.</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7 «Конструируем и исследуем графические объекты» (задание 1)</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lang w:val="en-US"/>
              </w:rPr>
            </w:pPr>
            <w:r w:rsidRPr="00AC761D">
              <w:rPr>
                <w:rFonts w:ascii="Times New Roman" w:hAnsi="Times New Roman"/>
                <w:sz w:val="28"/>
                <w:szCs w:val="28"/>
                <w:lang w:val="en-US"/>
              </w:rPr>
              <w:t>13.</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Тест по теме «Человек и информация»</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Определение понятия. Практическая работа № 7 «Конструируем и исследуем графические объекты» (задания 2, 3)</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14.</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Информационное моделирование как метод познания.</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8 «Создаём графические модели»</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15.</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Знаковые информа-ционные модели. Словесные (научные, художественные) описания.</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9 «Создаём словесные модели»</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16.</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 xml:space="preserve">Тест по теме «Информационное моделирование» Математические модели. Многоуровневые списки. </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10 «Создаём многоуровневые списки»</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17.</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 xml:space="preserve">Табличные информационные модели. Правила оформления таблиц. </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11 «Создаём табличные модели»</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18.</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Решение логических задач с помощью нескольких таблиц. Вычислительные таблицы.</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12 «Создаём вычислительные таблицы в текстовом процессоре»</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p w:rsidR="009F63C4" w:rsidRPr="00AC761D" w:rsidRDefault="009F63C4" w:rsidP="00AC761D">
            <w:pPr>
              <w:spacing w:after="0" w:line="240" w:lineRule="auto"/>
              <w:rPr>
                <w:rFonts w:ascii="Times New Roman" w:hAnsi="Times New Roman"/>
                <w:b/>
                <w:sz w:val="28"/>
                <w:szCs w:val="28"/>
              </w:rPr>
            </w:pP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19.</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Графики и диаграммы. Наглядное представление процессов изменения величин и их соотношений.</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12 «Создаём информационные модели – диаграммы и графики» (задания 1-4)</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20.</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Создание информационных моделей – диаграмм. Выполнение мини-проекта «Диаграммы вокруг нас»</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21.</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Многообразие схем и сферы их применения.</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14 «Создаём информационные модели – схемы, графы, деревья» (задания 1-3)</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22.</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 xml:space="preserve">Информационные модели на графах. Использование графов при решении задач. </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14 «Создаём информационные модели – схемы, графы, деревья» (задания 4 и 6)</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23.</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Контрольная работа по теме «Информационное моделирование» Что такое алгоритм.</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Работа в среде виртуальной лаборатории «Переправы»</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24.</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Исполнители вокруг нас.</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Работа в среде исполнителя Кузнечик</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25.</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Формы записи алгоритмов.</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Работа в среде исполнителя Водолей</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26.</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Линейные алгоритмы. Практическая работа № 15 «Создаём линейную презентацию» «Часы»</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27.</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Алгоритмы с ветвлениями.</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16 «Создаём презентацию с гиперссылками» «Времена года»</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28.</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Алгоритмы с повторениями.</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Практическая работа № 16 «Создаём циклическую презентацию» «Скакалочка»</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jc w:val="center"/>
              <w:rPr>
                <w:rFonts w:ascii="Times New Roman" w:hAnsi="Times New Roman"/>
                <w:b/>
                <w:sz w:val="28"/>
                <w:szCs w:val="28"/>
              </w:rPr>
            </w:pPr>
          </w:p>
          <w:p w:rsidR="009F63C4" w:rsidRPr="00AC761D" w:rsidRDefault="009F63C4" w:rsidP="00AC761D">
            <w:pPr>
              <w:spacing w:after="0" w:line="240" w:lineRule="auto"/>
              <w:rPr>
                <w:rFonts w:ascii="Times New Roman" w:hAnsi="Times New Roman"/>
                <w:b/>
                <w:sz w:val="28"/>
                <w:szCs w:val="28"/>
              </w:rPr>
            </w:pPr>
          </w:p>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29.</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Тест по теме «Алгоритмы и исполнители»</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Исполнитель Чертёжник. Пример алгоритма управления Чертежником. Работа в среде исполнителя Чертежник</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30.</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Использование вспомогательных алгоритмов.</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Работа в среде исполнителя Чертежник.</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31.</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Алгоритмы с повторениями для исполнителя Чертежник.</w:t>
            </w:r>
          </w:p>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Работа в среде исполнителя Чертежник.</w:t>
            </w:r>
          </w:p>
        </w:tc>
        <w:tc>
          <w:tcPr>
            <w:tcW w:w="845"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1</w:t>
            </w:r>
          </w:p>
        </w:tc>
        <w:tc>
          <w:tcPr>
            <w:tcW w:w="567" w:type="dxa"/>
          </w:tcPr>
          <w:p w:rsidR="009F63C4" w:rsidRPr="00AC761D" w:rsidRDefault="009F63C4" w:rsidP="00AC761D">
            <w:pPr>
              <w:spacing w:after="0" w:line="240" w:lineRule="auto"/>
              <w:rPr>
                <w:rFonts w:ascii="Times New Roman" w:hAnsi="Times New Roman"/>
                <w:b/>
                <w:sz w:val="28"/>
                <w:szCs w:val="28"/>
              </w:rPr>
            </w:pPr>
            <w:r w:rsidRPr="00AC761D">
              <w:rPr>
                <w:rFonts w:ascii="Times New Roman" w:hAnsi="Times New Roman"/>
                <w:b/>
                <w:sz w:val="28"/>
                <w:szCs w:val="28"/>
              </w:rPr>
              <w:t>+</w:t>
            </w: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32.</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Обобщение и систематизация изученного по теме «Алгоритмика»</w:t>
            </w:r>
          </w:p>
        </w:tc>
        <w:tc>
          <w:tcPr>
            <w:tcW w:w="845" w:type="dxa"/>
          </w:tcPr>
          <w:p w:rsidR="009F63C4" w:rsidRPr="00AC761D" w:rsidRDefault="009F63C4" w:rsidP="00AC761D">
            <w:pPr>
              <w:spacing w:after="0" w:line="240" w:lineRule="auto"/>
              <w:jc w:val="center"/>
              <w:rPr>
                <w:rFonts w:ascii="Times New Roman" w:hAnsi="Times New Roman"/>
                <w:sz w:val="28"/>
                <w:szCs w:val="28"/>
              </w:rPr>
            </w:pPr>
          </w:p>
        </w:tc>
        <w:tc>
          <w:tcPr>
            <w:tcW w:w="567" w:type="dxa"/>
          </w:tcPr>
          <w:p w:rsidR="009F63C4" w:rsidRPr="00AC761D" w:rsidRDefault="009F63C4" w:rsidP="00AC761D">
            <w:pPr>
              <w:spacing w:after="0" w:line="240" w:lineRule="auto"/>
              <w:jc w:val="center"/>
              <w:rPr>
                <w:rFonts w:ascii="Times New Roman" w:hAnsi="Times New Roman"/>
                <w:b/>
                <w:sz w:val="28"/>
                <w:szCs w:val="28"/>
              </w:rPr>
            </w:pP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r w:rsidRPr="00AC761D">
              <w:rPr>
                <w:rFonts w:ascii="Times New Roman" w:hAnsi="Times New Roman"/>
                <w:b/>
                <w:sz w:val="28"/>
                <w:szCs w:val="28"/>
              </w:rPr>
              <w:t>+</w:t>
            </w:r>
          </w:p>
        </w:tc>
      </w:tr>
      <w:tr w:rsidR="009F63C4" w:rsidRPr="00AC761D" w:rsidTr="00840214">
        <w:tc>
          <w:tcPr>
            <w:tcW w:w="566" w:type="dxa"/>
          </w:tcPr>
          <w:p w:rsidR="009F63C4" w:rsidRPr="00AC761D" w:rsidRDefault="009F63C4" w:rsidP="00AC761D">
            <w:pPr>
              <w:spacing w:after="0" w:line="240" w:lineRule="auto"/>
              <w:jc w:val="center"/>
              <w:rPr>
                <w:rFonts w:ascii="Times New Roman" w:hAnsi="Times New Roman"/>
                <w:sz w:val="28"/>
                <w:szCs w:val="28"/>
              </w:rPr>
            </w:pPr>
            <w:r w:rsidRPr="00AC761D">
              <w:rPr>
                <w:rFonts w:ascii="Times New Roman" w:hAnsi="Times New Roman"/>
                <w:sz w:val="28"/>
                <w:szCs w:val="28"/>
              </w:rPr>
              <w:t>33-34</w:t>
            </w:r>
          </w:p>
        </w:tc>
        <w:tc>
          <w:tcPr>
            <w:tcW w:w="6380" w:type="dxa"/>
          </w:tcPr>
          <w:p w:rsidR="009F63C4" w:rsidRPr="00AC761D" w:rsidRDefault="009F63C4" w:rsidP="00AC761D">
            <w:pPr>
              <w:spacing w:after="0" w:line="240" w:lineRule="auto"/>
              <w:rPr>
                <w:rFonts w:ascii="Times New Roman" w:hAnsi="Times New Roman"/>
                <w:bCs/>
                <w:sz w:val="28"/>
                <w:szCs w:val="28"/>
                <w:lang w:eastAsia="ru-RU"/>
              </w:rPr>
            </w:pPr>
            <w:r w:rsidRPr="00AC761D">
              <w:rPr>
                <w:rFonts w:ascii="Times New Roman" w:hAnsi="Times New Roman"/>
                <w:bCs/>
                <w:sz w:val="28"/>
                <w:szCs w:val="28"/>
                <w:lang w:eastAsia="ru-RU"/>
              </w:rPr>
              <w:t>Выполнение и защита итогового проекта.</w:t>
            </w:r>
          </w:p>
        </w:tc>
        <w:tc>
          <w:tcPr>
            <w:tcW w:w="845" w:type="dxa"/>
          </w:tcPr>
          <w:p w:rsidR="009F63C4" w:rsidRPr="00AC761D" w:rsidRDefault="009F63C4" w:rsidP="00AC761D">
            <w:pPr>
              <w:spacing w:after="0" w:line="240" w:lineRule="auto"/>
              <w:jc w:val="center"/>
              <w:rPr>
                <w:rFonts w:ascii="Times New Roman" w:hAnsi="Times New Roman"/>
                <w:sz w:val="28"/>
                <w:szCs w:val="28"/>
              </w:rPr>
            </w:pPr>
          </w:p>
        </w:tc>
        <w:tc>
          <w:tcPr>
            <w:tcW w:w="567" w:type="dxa"/>
          </w:tcPr>
          <w:p w:rsidR="009F63C4" w:rsidRPr="00AC761D" w:rsidRDefault="009F63C4" w:rsidP="00AC761D">
            <w:pPr>
              <w:spacing w:after="0" w:line="240" w:lineRule="auto"/>
              <w:jc w:val="center"/>
              <w:rPr>
                <w:rFonts w:ascii="Times New Roman" w:hAnsi="Times New Roman"/>
                <w:b/>
                <w:sz w:val="28"/>
                <w:szCs w:val="28"/>
              </w:rPr>
            </w:pPr>
          </w:p>
        </w:tc>
        <w:tc>
          <w:tcPr>
            <w:tcW w:w="705" w:type="dxa"/>
          </w:tcPr>
          <w:p w:rsidR="009F63C4" w:rsidRPr="00AC761D" w:rsidRDefault="009F63C4" w:rsidP="00AC761D">
            <w:pPr>
              <w:spacing w:after="0" w:line="240" w:lineRule="auto"/>
              <w:jc w:val="center"/>
              <w:rPr>
                <w:rFonts w:ascii="Times New Roman" w:hAnsi="Times New Roman"/>
                <w:b/>
                <w:sz w:val="28"/>
                <w:szCs w:val="28"/>
              </w:rPr>
            </w:pPr>
          </w:p>
        </w:tc>
        <w:tc>
          <w:tcPr>
            <w:tcW w:w="702" w:type="dxa"/>
          </w:tcPr>
          <w:p w:rsidR="009F63C4" w:rsidRPr="00AC761D" w:rsidRDefault="009F63C4" w:rsidP="00AC761D">
            <w:pPr>
              <w:spacing w:after="0" w:line="240" w:lineRule="auto"/>
              <w:jc w:val="center"/>
              <w:rPr>
                <w:rFonts w:ascii="Times New Roman" w:hAnsi="Times New Roman"/>
                <w:b/>
                <w:sz w:val="28"/>
                <w:szCs w:val="28"/>
              </w:rPr>
            </w:pPr>
          </w:p>
        </w:tc>
      </w:tr>
    </w:tbl>
    <w:p w:rsidR="009F63C4" w:rsidRPr="00AC761D" w:rsidRDefault="009F63C4" w:rsidP="00AC761D">
      <w:pPr>
        <w:tabs>
          <w:tab w:val="left" w:pos="3465"/>
        </w:tabs>
        <w:spacing w:after="0" w:line="360" w:lineRule="auto"/>
        <w:rPr>
          <w:rFonts w:ascii="Times New Roman" w:hAnsi="Times New Roman"/>
          <w:b/>
          <w:sz w:val="28"/>
          <w:szCs w:val="28"/>
        </w:rPr>
      </w:pPr>
      <w:r w:rsidRPr="00AC761D">
        <w:rPr>
          <w:rFonts w:ascii="Times New Roman" w:hAnsi="Times New Roman"/>
          <w:b/>
          <w:sz w:val="28"/>
          <w:szCs w:val="28"/>
        </w:rPr>
        <w:tab/>
      </w:r>
    </w:p>
    <w:sectPr w:rsidR="009F63C4" w:rsidRPr="00AC761D" w:rsidSect="00BA7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1D8"/>
    <w:multiLevelType w:val="hybridMultilevel"/>
    <w:tmpl w:val="E506D8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5F10E57"/>
    <w:multiLevelType w:val="hybridMultilevel"/>
    <w:tmpl w:val="8CC85D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E8E0564"/>
    <w:multiLevelType w:val="hybridMultilevel"/>
    <w:tmpl w:val="E93C5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25DF7"/>
    <w:multiLevelType w:val="hybridMultilevel"/>
    <w:tmpl w:val="0966D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319D8"/>
    <w:multiLevelType w:val="hybridMultilevel"/>
    <w:tmpl w:val="4288C67C"/>
    <w:lvl w:ilvl="0" w:tplc="04190005">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5">
    <w:nsid w:val="1CA34609"/>
    <w:multiLevelType w:val="hybridMultilevel"/>
    <w:tmpl w:val="9E467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08006F"/>
    <w:multiLevelType w:val="hybridMultilevel"/>
    <w:tmpl w:val="8A42A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6B5034B"/>
    <w:multiLevelType w:val="hybridMultilevel"/>
    <w:tmpl w:val="02ACD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EC4C70"/>
    <w:multiLevelType w:val="hybridMultilevel"/>
    <w:tmpl w:val="33C8E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C90CBA"/>
    <w:multiLevelType w:val="hybridMultilevel"/>
    <w:tmpl w:val="C464D54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5CC6641D"/>
    <w:multiLevelType w:val="hybridMultilevel"/>
    <w:tmpl w:val="D8689B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63D22C06"/>
    <w:multiLevelType w:val="hybridMultilevel"/>
    <w:tmpl w:val="898C5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164E69"/>
    <w:multiLevelType w:val="hybridMultilevel"/>
    <w:tmpl w:val="8A10F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108E7"/>
    <w:multiLevelType w:val="hybridMultilevel"/>
    <w:tmpl w:val="76BC9AE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6D8F4940"/>
    <w:multiLevelType w:val="hybridMultilevel"/>
    <w:tmpl w:val="CFE2B0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C970158"/>
    <w:multiLevelType w:val="hybridMultilevel"/>
    <w:tmpl w:val="92428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4"/>
  </w:num>
  <w:num w:numId="3">
    <w:abstractNumId w:val="11"/>
  </w:num>
  <w:num w:numId="4">
    <w:abstractNumId w:val="8"/>
  </w:num>
  <w:num w:numId="5">
    <w:abstractNumId w:val="14"/>
  </w:num>
  <w:num w:numId="6">
    <w:abstractNumId w:val="1"/>
  </w:num>
  <w:num w:numId="7">
    <w:abstractNumId w:val="5"/>
  </w:num>
  <w:num w:numId="8">
    <w:abstractNumId w:val="6"/>
  </w:num>
  <w:num w:numId="9">
    <w:abstractNumId w:val="0"/>
  </w:num>
  <w:num w:numId="10">
    <w:abstractNumId w:val="12"/>
  </w:num>
  <w:num w:numId="11">
    <w:abstractNumId w:val="2"/>
  </w:num>
  <w:num w:numId="12">
    <w:abstractNumId w:val="7"/>
  </w:num>
  <w:num w:numId="13">
    <w:abstractNumId w:val="10"/>
  </w:num>
  <w:num w:numId="14">
    <w:abstractNumId w:val="3"/>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9CD"/>
    <w:rsid w:val="0001305B"/>
    <w:rsid w:val="00014B0A"/>
    <w:rsid w:val="00014E9C"/>
    <w:rsid w:val="00017448"/>
    <w:rsid w:val="000210C0"/>
    <w:rsid w:val="00023D03"/>
    <w:rsid w:val="00033B15"/>
    <w:rsid w:val="00042606"/>
    <w:rsid w:val="00042D50"/>
    <w:rsid w:val="00044255"/>
    <w:rsid w:val="000674B6"/>
    <w:rsid w:val="00073157"/>
    <w:rsid w:val="00080FD4"/>
    <w:rsid w:val="00087ECA"/>
    <w:rsid w:val="000923DA"/>
    <w:rsid w:val="00092B7D"/>
    <w:rsid w:val="000969B1"/>
    <w:rsid w:val="000B5973"/>
    <w:rsid w:val="000F0F2B"/>
    <w:rsid w:val="000F6C0C"/>
    <w:rsid w:val="00101899"/>
    <w:rsid w:val="00102FCD"/>
    <w:rsid w:val="00116CB1"/>
    <w:rsid w:val="00120820"/>
    <w:rsid w:val="0012320B"/>
    <w:rsid w:val="001617F7"/>
    <w:rsid w:val="00174A37"/>
    <w:rsid w:val="001816D4"/>
    <w:rsid w:val="0018176F"/>
    <w:rsid w:val="001A02E7"/>
    <w:rsid w:val="001B69DC"/>
    <w:rsid w:val="001B6A01"/>
    <w:rsid w:val="002008DE"/>
    <w:rsid w:val="00200D02"/>
    <w:rsid w:val="0020484B"/>
    <w:rsid w:val="00206C82"/>
    <w:rsid w:val="00210268"/>
    <w:rsid w:val="00212647"/>
    <w:rsid w:val="00221617"/>
    <w:rsid w:val="00226F63"/>
    <w:rsid w:val="00236545"/>
    <w:rsid w:val="0025138E"/>
    <w:rsid w:val="00252B00"/>
    <w:rsid w:val="00285106"/>
    <w:rsid w:val="00285375"/>
    <w:rsid w:val="002A42B7"/>
    <w:rsid w:val="002B0DDD"/>
    <w:rsid w:val="002E5E25"/>
    <w:rsid w:val="00312176"/>
    <w:rsid w:val="00315A4F"/>
    <w:rsid w:val="0032305D"/>
    <w:rsid w:val="00335695"/>
    <w:rsid w:val="00336197"/>
    <w:rsid w:val="003448CA"/>
    <w:rsid w:val="0036200C"/>
    <w:rsid w:val="003732B1"/>
    <w:rsid w:val="00374FD7"/>
    <w:rsid w:val="00383242"/>
    <w:rsid w:val="00383CB7"/>
    <w:rsid w:val="00394145"/>
    <w:rsid w:val="003A39C6"/>
    <w:rsid w:val="003B5C6D"/>
    <w:rsid w:val="003C0CF7"/>
    <w:rsid w:val="003C1E17"/>
    <w:rsid w:val="003C6BAF"/>
    <w:rsid w:val="003F2A69"/>
    <w:rsid w:val="00403B4C"/>
    <w:rsid w:val="004050B7"/>
    <w:rsid w:val="0041294E"/>
    <w:rsid w:val="0045215F"/>
    <w:rsid w:val="00456405"/>
    <w:rsid w:val="00460089"/>
    <w:rsid w:val="00463077"/>
    <w:rsid w:val="004661B1"/>
    <w:rsid w:val="004673FE"/>
    <w:rsid w:val="00476CAC"/>
    <w:rsid w:val="0048259F"/>
    <w:rsid w:val="00487F52"/>
    <w:rsid w:val="00495EC0"/>
    <w:rsid w:val="00497099"/>
    <w:rsid w:val="00497956"/>
    <w:rsid w:val="004A5379"/>
    <w:rsid w:val="004B2EAF"/>
    <w:rsid w:val="004B4E5C"/>
    <w:rsid w:val="004B521E"/>
    <w:rsid w:val="004B5597"/>
    <w:rsid w:val="004D42B7"/>
    <w:rsid w:val="004E0FE5"/>
    <w:rsid w:val="004E2C9E"/>
    <w:rsid w:val="00513864"/>
    <w:rsid w:val="00517451"/>
    <w:rsid w:val="00517FEE"/>
    <w:rsid w:val="00532D77"/>
    <w:rsid w:val="005376E2"/>
    <w:rsid w:val="005513D8"/>
    <w:rsid w:val="00554B6C"/>
    <w:rsid w:val="005664CF"/>
    <w:rsid w:val="00582A0F"/>
    <w:rsid w:val="00596F5A"/>
    <w:rsid w:val="005A2989"/>
    <w:rsid w:val="005A2F2C"/>
    <w:rsid w:val="005C4D62"/>
    <w:rsid w:val="005C5490"/>
    <w:rsid w:val="005D16C3"/>
    <w:rsid w:val="005E2523"/>
    <w:rsid w:val="005E6BA0"/>
    <w:rsid w:val="005F0730"/>
    <w:rsid w:val="005F1B90"/>
    <w:rsid w:val="005F275B"/>
    <w:rsid w:val="00607BE1"/>
    <w:rsid w:val="006247F4"/>
    <w:rsid w:val="00633C93"/>
    <w:rsid w:val="00651CBB"/>
    <w:rsid w:val="00656A11"/>
    <w:rsid w:val="00665814"/>
    <w:rsid w:val="00672887"/>
    <w:rsid w:val="00677879"/>
    <w:rsid w:val="00677C50"/>
    <w:rsid w:val="00680D2E"/>
    <w:rsid w:val="0068300B"/>
    <w:rsid w:val="00686404"/>
    <w:rsid w:val="00694A7F"/>
    <w:rsid w:val="00697A64"/>
    <w:rsid w:val="006A1715"/>
    <w:rsid w:val="006C2C0C"/>
    <w:rsid w:val="006C4512"/>
    <w:rsid w:val="006D05D4"/>
    <w:rsid w:val="006D4619"/>
    <w:rsid w:val="006E242D"/>
    <w:rsid w:val="006E417F"/>
    <w:rsid w:val="007071BF"/>
    <w:rsid w:val="00724706"/>
    <w:rsid w:val="00730069"/>
    <w:rsid w:val="00731490"/>
    <w:rsid w:val="00740185"/>
    <w:rsid w:val="00752C39"/>
    <w:rsid w:val="00770A76"/>
    <w:rsid w:val="00775677"/>
    <w:rsid w:val="0077720F"/>
    <w:rsid w:val="00785A44"/>
    <w:rsid w:val="007A0C2D"/>
    <w:rsid w:val="007C431F"/>
    <w:rsid w:val="007C6459"/>
    <w:rsid w:val="007E1427"/>
    <w:rsid w:val="007F02A2"/>
    <w:rsid w:val="007F0430"/>
    <w:rsid w:val="007F41BA"/>
    <w:rsid w:val="007F46B5"/>
    <w:rsid w:val="00801F6F"/>
    <w:rsid w:val="00805364"/>
    <w:rsid w:val="00805A9C"/>
    <w:rsid w:val="00806709"/>
    <w:rsid w:val="00835EEE"/>
    <w:rsid w:val="00837584"/>
    <w:rsid w:val="00840214"/>
    <w:rsid w:val="008418C9"/>
    <w:rsid w:val="00851CFB"/>
    <w:rsid w:val="00854784"/>
    <w:rsid w:val="008817A2"/>
    <w:rsid w:val="0088476C"/>
    <w:rsid w:val="00885E8A"/>
    <w:rsid w:val="008942CF"/>
    <w:rsid w:val="008B7835"/>
    <w:rsid w:val="008C5D74"/>
    <w:rsid w:val="008C7D73"/>
    <w:rsid w:val="008D081F"/>
    <w:rsid w:val="008D3E65"/>
    <w:rsid w:val="008D412E"/>
    <w:rsid w:val="008D6D01"/>
    <w:rsid w:val="009001A6"/>
    <w:rsid w:val="009011FD"/>
    <w:rsid w:val="009212B3"/>
    <w:rsid w:val="0092175E"/>
    <w:rsid w:val="009220D1"/>
    <w:rsid w:val="00937EC1"/>
    <w:rsid w:val="00967717"/>
    <w:rsid w:val="00983CD8"/>
    <w:rsid w:val="00984CCA"/>
    <w:rsid w:val="00985730"/>
    <w:rsid w:val="009915CB"/>
    <w:rsid w:val="009959F3"/>
    <w:rsid w:val="009A1BE1"/>
    <w:rsid w:val="009B3DD3"/>
    <w:rsid w:val="009C2566"/>
    <w:rsid w:val="009C34EA"/>
    <w:rsid w:val="009D7A5D"/>
    <w:rsid w:val="009F18B5"/>
    <w:rsid w:val="009F63C4"/>
    <w:rsid w:val="00A04C0C"/>
    <w:rsid w:val="00A14C8D"/>
    <w:rsid w:val="00A170B4"/>
    <w:rsid w:val="00A225AB"/>
    <w:rsid w:val="00A22C19"/>
    <w:rsid w:val="00A3120F"/>
    <w:rsid w:val="00A40791"/>
    <w:rsid w:val="00A47E46"/>
    <w:rsid w:val="00A503C3"/>
    <w:rsid w:val="00A57367"/>
    <w:rsid w:val="00A64E12"/>
    <w:rsid w:val="00A71398"/>
    <w:rsid w:val="00A76385"/>
    <w:rsid w:val="00A83FAD"/>
    <w:rsid w:val="00A921C4"/>
    <w:rsid w:val="00A925D6"/>
    <w:rsid w:val="00A92A42"/>
    <w:rsid w:val="00A96D22"/>
    <w:rsid w:val="00AB00AD"/>
    <w:rsid w:val="00AB103F"/>
    <w:rsid w:val="00AC46BC"/>
    <w:rsid w:val="00AC761D"/>
    <w:rsid w:val="00AE48BF"/>
    <w:rsid w:val="00AF3262"/>
    <w:rsid w:val="00B01BE7"/>
    <w:rsid w:val="00B02D2C"/>
    <w:rsid w:val="00B07CEF"/>
    <w:rsid w:val="00B1371E"/>
    <w:rsid w:val="00B27295"/>
    <w:rsid w:val="00B3635C"/>
    <w:rsid w:val="00B70AAE"/>
    <w:rsid w:val="00B859E4"/>
    <w:rsid w:val="00BA7B4F"/>
    <w:rsid w:val="00BB03BC"/>
    <w:rsid w:val="00BB4DC1"/>
    <w:rsid w:val="00BC3F26"/>
    <w:rsid w:val="00BD4EA9"/>
    <w:rsid w:val="00BE20C8"/>
    <w:rsid w:val="00BE2E84"/>
    <w:rsid w:val="00BF7BA6"/>
    <w:rsid w:val="00C1448A"/>
    <w:rsid w:val="00C159CD"/>
    <w:rsid w:val="00C16932"/>
    <w:rsid w:val="00C22BB2"/>
    <w:rsid w:val="00C44B57"/>
    <w:rsid w:val="00C521B0"/>
    <w:rsid w:val="00C62709"/>
    <w:rsid w:val="00C634F7"/>
    <w:rsid w:val="00C93ABC"/>
    <w:rsid w:val="00C95F60"/>
    <w:rsid w:val="00CB1EF7"/>
    <w:rsid w:val="00CB398C"/>
    <w:rsid w:val="00CB6267"/>
    <w:rsid w:val="00CC2E63"/>
    <w:rsid w:val="00CC45F3"/>
    <w:rsid w:val="00CE2AFB"/>
    <w:rsid w:val="00CF3E82"/>
    <w:rsid w:val="00CF5466"/>
    <w:rsid w:val="00D13B52"/>
    <w:rsid w:val="00D357FD"/>
    <w:rsid w:val="00D8178E"/>
    <w:rsid w:val="00DC1F2C"/>
    <w:rsid w:val="00DD3357"/>
    <w:rsid w:val="00DF2A09"/>
    <w:rsid w:val="00E01E77"/>
    <w:rsid w:val="00E373C3"/>
    <w:rsid w:val="00E4226E"/>
    <w:rsid w:val="00E424A9"/>
    <w:rsid w:val="00E46FC6"/>
    <w:rsid w:val="00E51493"/>
    <w:rsid w:val="00E73416"/>
    <w:rsid w:val="00E743CE"/>
    <w:rsid w:val="00E80794"/>
    <w:rsid w:val="00E817A4"/>
    <w:rsid w:val="00E9450B"/>
    <w:rsid w:val="00EA1C77"/>
    <w:rsid w:val="00EB0519"/>
    <w:rsid w:val="00EB2179"/>
    <w:rsid w:val="00EB40A6"/>
    <w:rsid w:val="00EC5145"/>
    <w:rsid w:val="00EE275A"/>
    <w:rsid w:val="00EE2F46"/>
    <w:rsid w:val="00EE6C56"/>
    <w:rsid w:val="00F06798"/>
    <w:rsid w:val="00F267AA"/>
    <w:rsid w:val="00F30B48"/>
    <w:rsid w:val="00F322F1"/>
    <w:rsid w:val="00F524BD"/>
    <w:rsid w:val="00F60899"/>
    <w:rsid w:val="00F6539B"/>
    <w:rsid w:val="00F74E0D"/>
    <w:rsid w:val="00F8587A"/>
    <w:rsid w:val="00F9237B"/>
    <w:rsid w:val="00FE0730"/>
    <w:rsid w:val="00FE665E"/>
    <w:rsid w:val="00FF24AF"/>
    <w:rsid w:val="00FF5A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4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56405"/>
    <w:rPr>
      <w:rFonts w:ascii="Calibri" w:eastAsia="Times New Roman" w:hAnsi="Calibri" w:cs="Times New Roman"/>
    </w:rPr>
  </w:style>
  <w:style w:type="paragraph" w:styleId="Footer">
    <w:name w:val="footer"/>
    <w:basedOn w:val="Normal"/>
    <w:link w:val="FooterChar"/>
    <w:uiPriority w:val="99"/>
    <w:semiHidden/>
    <w:rsid w:val="004564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56405"/>
    <w:rPr>
      <w:rFonts w:ascii="Calibri" w:eastAsia="Times New Roman" w:hAnsi="Calibri" w:cs="Times New Roman"/>
    </w:rPr>
  </w:style>
  <w:style w:type="paragraph" w:styleId="BalloonText">
    <w:name w:val="Balloon Text"/>
    <w:basedOn w:val="Normal"/>
    <w:link w:val="BalloonTextChar"/>
    <w:uiPriority w:val="99"/>
    <w:semiHidden/>
    <w:rsid w:val="0045640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456405"/>
    <w:rPr>
      <w:rFonts w:ascii="Tahoma" w:eastAsia="Times New Roman" w:hAnsi="Tahoma" w:cs="Times New Roman"/>
      <w:sz w:val="16"/>
      <w:szCs w:val="16"/>
      <w:lang/>
    </w:rPr>
  </w:style>
  <w:style w:type="table" w:styleId="TableGrid">
    <w:name w:val="Table Grid"/>
    <w:basedOn w:val="TableNormal"/>
    <w:uiPriority w:val="99"/>
    <w:rsid w:val="0045640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BA7B4F"/>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3099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16</Pages>
  <Words>3176</Words>
  <Characters>18108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Средняя школа №20</dc:creator>
  <cp:keywords/>
  <dc:description/>
  <cp:lastModifiedBy>Учитель</cp:lastModifiedBy>
  <cp:revision>8</cp:revision>
  <dcterms:created xsi:type="dcterms:W3CDTF">2017-03-14T11:09:00Z</dcterms:created>
  <dcterms:modified xsi:type="dcterms:W3CDTF">2017-04-26T06:35:00Z</dcterms:modified>
</cp:coreProperties>
</file>