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E9" w:rsidRDefault="0025634D" w:rsidP="0054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210300" cy="8605372"/>
            <wp:effectExtent l="0" t="0" r="0" b="5715"/>
            <wp:docPr id="1" name="Рисунок 1" descr="C:\Documents and Settings\учительская1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E9" w:rsidRDefault="00DB17E9" w:rsidP="0054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5634D" w:rsidRDefault="0025634D" w:rsidP="0054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5634D" w:rsidRDefault="0025634D" w:rsidP="0054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5634D" w:rsidRDefault="0025634D" w:rsidP="0054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5634D" w:rsidRDefault="0025634D" w:rsidP="0054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ED13EF" w:rsidRDefault="00ED13EF" w:rsidP="00ED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  записка</w:t>
      </w:r>
    </w:p>
    <w:p w:rsidR="00ED13EF" w:rsidRPr="00ED13EF" w:rsidRDefault="00ED13EF" w:rsidP="00ED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E6506" w:rsidRPr="00D501FC" w:rsidRDefault="000E6506" w:rsidP="00ED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73126" w:rsidRDefault="000E6506" w:rsidP="00AE7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Элективный курс предназначен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учащихся 11 класса, рассчитан на 68</w:t>
      </w:r>
      <w:r w:rsidRPr="000E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часов. </w:t>
      </w:r>
      <w:r w:rsidRPr="000E6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элективный курс посвящен систематическому изложению учебного материала, связанного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задачи различного типа, с </w:t>
      </w:r>
      <w:r w:rsidRPr="000E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понятием модуля числа и аспектами его применения, а также посвящен одной из самых важных и трудных тем «Задачи с параметрами». </w:t>
      </w:r>
    </w:p>
    <w:p w:rsidR="00AE79F9" w:rsidRDefault="000E6506" w:rsidP="00AE7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первой части программы рассматриваются различные методы решения уравнений и неравенств с модулем, основанные на определении модуля, его свойствах и графической интерпретации. Значительное внимание уделяется вопросам приложения модулей к преобразованиям корней.</w:t>
      </w:r>
    </w:p>
    <w:p w:rsidR="00ED13EF" w:rsidRPr="000E6506" w:rsidRDefault="000E6506" w:rsidP="00AE79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первой части программы характерна практическая направленность. Её основное содержание составляют учебные задачи. Часть из них приводится на занятиях с полным решением, иллюстрирующим тот или иной метод. Другие предлагаются для самостоятельной работы. Правильность выполнения этих заданий контролируется посредством приведенных ответов. Изложение практических приемов решения сопровождается необходимыми теоретическими сведениями.</w:t>
      </w:r>
    </w:p>
    <w:p w:rsidR="00373126" w:rsidRDefault="00ED13EF" w:rsidP="003731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  изучения   дополнительных    вопросов   должно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стать   не  просто   </w:t>
      </w:r>
    </w:p>
    <w:p w:rsidR="00ED13EF" w:rsidRPr="00D501FC" w:rsidRDefault="00373126" w:rsidP="00373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</w:t>
      </w:r>
      <w:r w:rsidR="00AE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proofErr w:type="spell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соответствующих</w:t>
      </w:r>
      <w:r w:rsidR="00ED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терминов  и   </w:t>
      </w:r>
      <w:proofErr w:type="spellStart"/>
      <w:r w:rsidR="00ED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формулировок,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умение   применять на  </w:t>
      </w:r>
      <w:proofErr w:type="spellStart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прирешениизадач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</w:t>
      </w:r>
      <w:proofErr w:type="spell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что   именно  в  процессе   решения   задач   отрабатываются    соответствующие    навыки,  развиваются  интересы  и  склонности   к  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3126" w:rsidRDefault="00ED13EF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   содержат   большей  частью   ст</w:t>
      </w:r>
      <w:r w:rsidR="0037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андартные   вопросы  и  </w:t>
      </w:r>
      <w:proofErr w:type="spellStart"/>
      <w:r w:rsidR="0037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Start"/>
      <w:r w:rsidR="0037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</w:t>
      </w:r>
      <w:proofErr w:type="spellEnd"/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   </w:t>
      </w:r>
    </w:p>
    <w:p w:rsidR="00373126" w:rsidRDefault="00ED13EF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  вырабатывается   своего   рода  стереотипный   подход   к   стандартным  заданиям. А  при    выполнении    заданий   </w:t>
      </w:r>
      <w:r w:rsidR="0037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необходимо   умение   применить  свои   знания  </w:t>
      </w:r>
      <w:proofErr w:type="gramStart"/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373126" w:rsidRDefault="00373126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 готового   метода 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spell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  должен   в   </w:t>
      </w:r>
    </w:p>
    <w:p w:rsidR="00ED13EF" w:rsidRPr="00D501FC" w:rsidRDefault="00373126" w:rsidP="00ED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 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разработать 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</w:t>
      </w:r>
      <w:proofErr w:type="spellEnd"/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известные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  из   различных 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  </w:t>
      </w:r>
      <w:r w:rsidR="00ED13EF" w:rsidRPr="00D50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  математики   средней   школы.</w:t>
      </w:r>
    </w:p>
    <w:p w:rsidR="00ED13EF" w:rsidRDefault="00ED13EF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3EF" w:rsidRPr="00D501FC" w:rsidRDefault="00ED13EF" w:rsidP="00ED13EF">
      <w:pPr>
        <w:shd w:val="clear" w:color="auto" w:fill="FFFFFF"/>
        <w:spacing w:after="0" w:line="240" w:lineRule="auto"/>
        <w:ind w:left="14" w:firstLine="288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курса:</w:t>
      </w:r>
    </w:p>
    <w:p w:rsidR="00ED13EF" w:rsidRPr="00A83808" w:rsidRDefault="002774EA" w:rsidP="00ED13EF">
      <w:pPr>
        <w:shd w:val="clear" w:color="auto" w:fill="FFFFFF"/>
        <w:spacing w:after="0" w:line="240" w:lineRule="auto"/>
        <w:ind w:left="20" w:firstLine="3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13EF"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учащихся по основным разделам математики;</w:t>
      </w:r>
    </w:p>
    <w:p w:rsidR="00ED13EF" w:rsidRPr="00A83808" w:rsidRDefault="00ED13EF" w:rsidP="00ED13EF">
      <w:pPr>
        <w:shd w:val="clear" w:color="auto" w:fill="FFFFFF"/>
        <w:spacing w:after="0" w:line="240" w:lineRule="auto"/>
        <w:ind w:left="20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 в процессе учебных занятий;</w:t>
      </w:r>
    </w:p>
    <w:p w:rsidR="002774EA" w:rsidRPr="00A83808" w:rsidRDefault="002774EA" w:rsidP="002774EA">
      <w:pPr>
        <w:shd w:val="clear" w:color="auto" w:fill="FFFFFF"/>
        <w:spacing w:after="0" w:line="240" w:lineRule="auto"/>
        <w:ind w:left="20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бобщить и систематизировать знания о модуле.</w:t>
      </w:r>
    </w:p>
    <w:p w:rsidR="00A83808" w:rsidRDefault="002774EA" w:rsidP="002774E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омочь повысить уровень понимания и практической подготовки в таких вопросах, как: а) преобразование выражений, содержащих модуль; </w:t>
      </w:r>
    </w:p>
    <w:p w:rsidR="00A83808" w:rsidRDefault="002774EA" w:rsidP="002774E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решение уравнений и неравенств, содержащих модуль; </w:t>
      </w:r>
    </w:p>
    <w:p w:rsidR="002774EA" w:rsidRPr="00A83808" w:rsidRDefault="002774EA" w:rsidP="002774E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построение графиков элементарных функций, содержащих модуль.</w:t>
      </w:r>
    </w:p>
    <w:p w:rsidR="00A83808" w:rsidRDefault="002774EA" w:rsidP="002774E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бобщить и систематизировать знания о параметрах. Помочь повысить уровень понимания и практической подготовки в таких вопросах, как: </w:t>
      </w:r>
    </w:p>
    <w:p w:rsidR="00A83808" w:rsidRDefault="002774EA" w:rsidP="002774E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замена параметра числом; </w:t>
      </w:r>
    </w:p>
    <w:p w:rsidR="00A83808" w:rsidRDefault="002774EA" w:rsidP="002774E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поиск аналитических и графических решений простейших уравнений, неравенств и их систем; </w:t>
      </w:r>
    </w:p>
    <w:p w:rsidR="002774EA" w:rsidRPr="00A83808" w:rsidRDefault="002774EA" w:rsidP="002774E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решение задач с параметром на свойства квадратичной функции.</w:t>
      </w:r>
    </w:p>
    <w:p w:rsidR="002774EA" w:rsidRPr="00A83808" w:rsidRDefault="002774EA" w:rsidP="002774E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развитию математических, интеллектуальных способностей учащихся, развитию их познавательной деятельности.</w:t>
      </w:r>
    </w:p>
    <w:p w:rsidR="002774EA" w:rsidRPr="00A83808" w:rsidRDefault="002774EA" w:rsidP="00A83808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8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 осознать степень своего интереса к предмету и оценить возможности овладения им с точки зрения дальнейшей перспективы.</w:t>
      </w:r>
    </w:p>
    <w:p w:rsidR="00ED13EF" w:rsidRPr="00D501FC" w:rsidRDefault="002774EA" w:rsidP="00ED13EF">
      <w:pPr>
        <w:shd w:val="clear" w:color="auto" w:fill="FFFFFF"/>
        <w:spacing w:after="0" w:line="240" w:lineRule="auto"/>
        <w:ind w:left="24" w:firstLine="34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полученные знания при решении «нетипичных», нестандартных задач;</w:t>
      </w:r>
    </w:p>
    <w:p w:rsidR="00ED13EF" w:rsidRDefault="002774EA" w:rsidP="00ED13EF">
      <w:pPr>
        <w:shd w:val="clear" w:color="auto" w:fill="FFFFFF"/>
        <w:spacing w:after="0" w:line="240" w:lineRule="auto"/>
        <w:ind w:left="20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математической подготовки выпускников.</w:t>
      </w:r>
    </w:p>
    <w:p w:rsidR="00A83808" w:rsidRPr="00D501FC" w:rsidRDefault="00A83808" w:rsidP="00ED13EF">
      <w:pPr>
        <w:shd w:val="clear" w:color="auto" w:fill="FFFFFF"/>
        <w:spacing w:after="0" w:line="240" w:lineRule="auto"/>
        <w:ind w:left="20" w:firstLine="346"/>
        <w:rPr>
          <w:rFonts w:ascii="Arial" w:eastAsia="Times New Roman" w:hAnsi="Arial" w:cs="Arial"/>
          <w:color w:val="000000"/>
          <w:lang w:eastAsia="ru-RU"/>
        </w:rPr>
      </w:pPr>
    </w:p>
    <w:p w:rsidR="00ED13EF" w:rsidRPr="00D501FC" w:rsidRDefault="00ED13EF" w:rsidP="00ED13EF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курса</w:t>
      </w: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D13EF" w:rsidRPr="00D501FC" w:rsidRDefault="002774EA" w:rsidP="002774E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знания учащихся теоремами прикладного характера, областью применения которых являются задачи;</w:t>
      </w:r>
    </w:p>
    <w:p w:rsidR="00ED13EF" w:rsidRPr="00D501FC" w:rsidRDefault="002774EA" w:rsidP="002774E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углубить представления учащихся о приемах и методах решения математических задач;</w:t>
      </w:r>
    </w:p>
    <w:p w:rsidR="00ED13EF" w:rsidRPr="00D501FC" w:rsidRDefault="002774EA" w:rsidP="002774E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рядом технических и интеллектуальных умений на уровне свободного их использования;</w:t>
      </w:r>
    </w:p>
    <w:p w:rsidR="00ED13EF" w:rsidRPr="00D501FC" w:rsidRDefault="002774EA" w:rsidP="002774E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D13EF"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формированием интереса к решению задач различного уровня сложности;</w:t>
      </w:r>
    </w:p>
    <w:p w:rsidR="002774EA" w:rsidRPr="002774EA" w:rsidRDefault="00ED13EF" w:rsidP="002774EA">
      <w:pPr>
        <w:shd w:val="clear" w:color="auto" w:fill="FFFFFF"/>
        <w:spacing w:after="0" w:line="240" w:lineRule="auto"/>
        <w:ind w:left="14" w:right="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интерес и положительную мотивацию изучения математики.</w:t>
      </w:r>
    </w:p>
    <w:p w:rsidR="002774EA" w:rsidRDefault="002774EA" w:rsidP="002774EA">
      <w:pPr>
        <w:shd w:val="clear" w:color="auto" w:fill="FFFFFF"/>
        <w:spacing w:after="0" w:line="240" w:lineRule="auto"/>
        <w:ind w:left="14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учащихся преобразовывать выражения, содержащие модуль.</w:t>
      </w:r>
    </w:p>
    <w:p w:rsidR="002774EA" w:rsidRPr="002774EA" w:rsidRDefault="002774EA" w:rsidP="002774EA">
      <w:pPr>
        <w:shd w:val="clear" w:color="auto" w:fill="FFFFFF"/>
        <w:spacing w:after="0" w:line="240" w:lineRule="auto"/>
        <w:ind w:left="426" w:right="4" w:hanging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решать уравнения и неравенства, содержащие модуль.</w:t>
      </w:r>
    </w:p>
    <w:p w:rsidR="002774EA" w:rsidRPr="002774EA" w:rsidRDefault="002774EA" w:rsidP="002774EA">
      <w:pPr>
        <w:shd w:val="clear" w:color="auto" w:fill="FFFFFF"/>
        <w:spacing w:after="0" w:line="240" w:lineRule="auto"/>
        <w:ind w:left="426" w:right="4" w:hanging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научить строить графики, содержащие модуль. </w:t>
      </w:r>
    </w:p>
    <w:p w:rsidR="002774EA" w:rsidRDefault="002774EA" w:rsidP="002774EA">
      <w:pPr>
        <w:shd w:val="clear" w:color="auto" w:fill="FFFFFF"/>
        <w:spacing w:after="0" w:line="240" w:lineRule="auto"/>
        <w:ind w:left="426" w:right="4" w:hanging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аналитически и графически решать простейшие уравнения, неравенства и их системы с параметрами.</w:t>
      </w:r>
    </w:p>
    <w:p w:rsidR="002774EA" w:rsidRPr="002774EA" w:rsidRDefault="002774EA" w:rsidP="002774EA">
      <w:pPr>
        <w:shd w:val="clear" w:color="auto" w:fill="FFFFFF"/>
        <w:spacing w:after="0" w:line="240" w:lineRule="auto"/>
        <w:ind w:left="426" w:right="4" w:hanging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н</w:t>
      </w: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решать задачи с параметром на свойства квадратичной функции.</w:t>
      </w:r>
    </w:p>
    <w:p w:rsidR="002774EA" w:rsidRPr="002774EA" w:rsidRDefault="002774EA" w:rsidP="002774EA">
      <w:pPr>
        <w:shd w:val="clear" w:color="auto" w:fill="FFFFFF"/>
        <w:spacing w:after="0" w:line="240" w:lineRule="auto"/>
        <w:ind w:left="426" w:right="4" w:hanging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 овладеть рядом технических и интеллектуальных умений на уровне свободного их использования.</w:t>
      </w:r>
    </w:p>
    <w:p w:rsidR="002774EA" w:rsidRPr="002774EA" w:rsidRDefault="002774EA" w:rsidP="002774EA">
      <w:pPr>
        <w:shd w:val="clear" w:color="auto" w:fill="FFFFFF"/>
        <w:spacing w:after="0" w:line="240" w:lineRule="auto"/>
        <w:ind w:left="426" w:right="4" w:hanging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7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 ученику оценить свой потенциал с точки зрения образовательной перспективы и подготовки к итоговой аттестации.</w:t>
      </w:r>
    </w:p>
    <w:p w:rsidR="002774EA" w:rsidRPr="00D501FC" w:rsidRDefault="002774EA" w:rsidP="002774EA">
      <w:pPr>
        <w:shd w:val="clear" w:color="auto" w:fill="FFFFFF"/>
        <w:spacing w:after="0" w:line="240" w:lineRule="auto"/>
        <w:ind w:left="14" w:right="4" w:firstLine="346"/>
        <w:rPr>
          <w:rFonts w:ascii="Arial" w:eastAsia="Times New Roman" w:hAnsi="Arial" w:cs="Arial"/>
          <w:color w:val="000000"/>
          <w:lang w:eastAsia="ru-RU"/>
        </w:rPr>
      </w:pPr>
    </w:p>
    <w:p w:rsidR="00ED13EF" w:rsidRDefault="00ED13EF" w:rsidP="00ED13EF">
      <w:pPr>
        <w:shd w:val="clear" w:color="auto" w:fill="FFFFFF"/>
        <w:spacing w:after="0" w:line="240" w:lineRule="auto"/>
        <w:ind w:left="4" w:right="10" w:firstLine="3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тип занятий - практикум. Для наиболее успешного усвоения материала планируются различные формы работы с учащимися: </w:t>
      </w:r>
      <w:r w:rsidRPr="00D50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лекционно-семинарские занятия, групповые, индивидуальные формы работы.</w:t>
      </w:r>
      <w:bookmarkStart w:id="1" w:name="id.gjdgxs"/>
      <w:bookmarkEnd w:id="1"/>
    </w:p>
    <w:p w:rsidR="000F4163" w:rsidRPr="00D501FC" w:rsidRDefault="000F4163" w:rsidP="00ED13EF">
      <w:pPr>
        <w:shd w:val="clear" w:color="auto" w:fill="FFFFFF"/>
        <w:spacing w:after="0" w:line="240" w:lineRule="auto"/>
        <w:ind w:left="4" w:right="10" w:firstLine="356"/>
        <w:rPr>
          <w:rFonts w:ascii="Arial" w:eastAsia="Times New Roman" w:hAnsi="Arial" w:cs="Arial"/>
          <w:color w:val="000000"/>
          <w:lang w:eastAsia="ru-RU"/>
        </w:rPr>
      </w:pPr>
    </w:p>
    <w:p w:rsidR="00ED13EF" w:rsidRPr="00A83808" w:rsidRDefault="00ED13EF" w:rsidP="00ED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 к  уровню    подготовки   учащихся</w:t>
      </w:r>
    </w:p>
    <w:p w:rsidR="00ED13EF" w:rsidRPr="00D501FC" w:rsidRDefault="00ED13EF" w:rsidP="00ED13EF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должны </w:t>
      </w:r>
      <w:r w:rsidRPr="00D5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D13EF" w:rsidRPr="00D501FC" w:rsidRDefault="00ED13EF" w:rsidP="00ED13EF">
      <w:pPr>
        <w:shd w:val="clear" w:color="auto" w:fill="FFFFFF"/>
        <w:spacing w:after="0" w:line="240" w:lineRule="auto"/>
        <w:ind w:left="14" w:right="20" w:firstLine="562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 рациональные уравнения и неравенства;        </w:t>
      </w:r>
    </w:p>
    <w:p w:rsidR="00ED13EF" w:rsidRPr="00D501FC" w:rsidRDefault="00ED13EF" w:rsidP="00ED13EF">
      <w:pPr>
        <w:shd w:val="clear" w:color="auto" w:fill="FFFFFF"/>
        <w:spacing w:after="0" w:line="240" w:lineRule="auto"/>
        <w:ind w:left="14" w:right="20" w:firstLine="562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решать тригонометрические уравнения;</w:t>
      </w:r>
    </w:p>
    <w:p w:rsidR="00ED13EF" w:rsidRPr="00D501FC" w:rsidRDefault="00ED13EF" w:rsidP="00ED13EF">
      <w:pPr>
        <w:shd w:val="clear" w:color="auto" w:fill="FFFFFF"/>
        <w:spacing w:after="0" w:line="240" w:lineRule="auto"/>
        <w:ind w:left="14" w:right="20" w:firstLine="562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иррациональные уравнения и неравенства;</w:t>
      </w:r>
    </w:p>
    <w:p w:rsidR="00ED13EF" w:rsidRPr="00D501FC" w:rsidRDefault="00ED13EF" w:rsidP="00ED13EF">
      <w:pPr>
        <w:shd w:val="clear" w:color="auto" w:fill="FFFFFF"/>
        <w:spacing w:after="0" w:line="240" w:lineRule="auto"/>
        <w:ind w:left="14" w:right="20" w:firstLine="562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 показательные и логарифмические уравнения и неравенства;</w:t>
      </w:r>
    </w:p>
    <w:p w:rsidR="00ED13EF" w:rsidRPr="00D501FC" w:rsidRDefault="00ED13EF" w:rsidP="00ED13EF">
      <w:pPr>
        <w:shd w:val="clear" w:color="auto" w:fill="FFFFFF"/>
        <w:spacing w:after="0" w:line="240" w:lineRule="auto"/>
        <w:ind w:left="14" w:right="20" w:firstLine="562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производные  и первообразные функций;</w:t>
      </w:r>
    </w:p>
    <w:p w:rsidR="00ED13EF" w:rsidRPr="00D501FC" w:rsidRDefault="00ED13EF" w:rsidP="00ED13EF">
      <w:pPr>
        <w:shd w:val="clear" w:color="auto" w:fill="FFFFFF"/>
        <w:spacing w:after="0" w:line="240" w:lineRule="auto"/>
        <w:ind w:firstLine="356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ED13EF" w:rsidRPr="00D501FC" w:rsidRDefault="00ED13EF" w:rsidP="00ED13EF">
      <w:pPr>
        <w:shd w:val="clear" w:color="auto" w:fill="FFFFFF"/>
        <w:spacing w:after="0" w:line="240" w:lineRule="auto"/>
        <w:ind w:firstLine="356"/>
        <w:rPr>
          <w:rFonts w:ascii="Arial" w:eastAsia="Times New Roman" w:hAnsi="Arial" w:cs="Arial"/>
          <w:color w:val="000000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решать задачи на вычисление, доказательство и построение графиков функций;</w:t>
      </w:r>
    </w:p>
    <w:p w:rsidR="00ED13EF" w:rsidRDefault="00ED13EF" w:rsidP="00ED13EF">
      <w:pPr>
        <w:shd w:val="clear" w:color="auto" w:fill="FFFFFF"/>
        <w:spacing w:after="0" w:line="240" w:lineRule="auto"/>
        <w:ind w:left="14" w:right="20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применять свойства геометрических преобразований к построению графиков 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EF" w:rsidRDefault="00ED13EF" w:rsidP="00ED13EF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3EF" w:rsidRPr="00030505" w:rsidRDefault="00ED13EF" w:rsidP="00ED1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ED13EF" w:rsidRPr="00030505" w:rsidRDefault="00ED13EF" w:rsidP="00ED13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занятий имеет целью закрепить у учащихся теоретические знания и развить практические нав</w:t>
      </w:r>
      <w:r w:rsidR="0037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 и умения в области алгебры:</w:t>
      </w:r>
    </w:p>
    <w:p w:rsidR="00ED13EF" w:rsidRPr="00030505" w:rsidRDefault="00A83808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должны знать, что такое проценты и сложные проценты, основное свойство пропорции.</w:t>
      </w:r>
    </w:p>
    <w:p w:rsidR="00ED13EF" w:rsidRPr="00030505" w:rsidRDefault="00A83808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схему решения линейных, квадратных, дробно-рациональных, иррациональных уравнений.</w:t>
      </w:r>
    </w:p>
    <w:p w:rsidR="00ED13EF" w:rsidRPr="00030505" w:rsidRDefault="00A83808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способы решения систем уравнений.</w:t>
      </w:r>
    </w:p>
    <w:p w:rsidR="00ED13EF" w:rsidRPr="00030505" w:rsidRDefault="00A83808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нать определение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модуля и 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параметра; примеры уравнений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модулем и 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параметром; основные типы задач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модулем и 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параметрами; основные способы решения задач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модулями и 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параметрами. Знать определение линейного уравнения и неравенства с параметрами. Алгоритмы решения линейных уравнений и неравенств с параметрами графическим способом. Определение квадратного уравнения и неравенства с параметрами. Алгоритмы решения квадратного уравнения и неравенства с параметрами графическим способом</w:t>
      </w:r>
    </w:p>
    <w:p w:rsidR="00ED13EF" w:rsidRPr="00030505" w:rsidRDefault="00ED13EF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тождественные преобразования иррациональных, показательных,   тригонометрических выражений.</w:t>
      </w:r>
    </w:p>
    <w:p w:rsidR="00ED13EF" w:rsidRPr="00030505" w:rsidRDefault="00ED13EF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и неравенства.</w:t>
      </w:r>
    </w:p>
    <w:p w:rsidR="00ED13EF" w:rsidRPr="00030505" w:rsidRDefault="00ED13EF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уравнений изученными методами.</w:t>
      </w:r>
    </w:p>
    <w:p w:rsidR="00ED13EF" w:rsidRPr="00030505" w:rsidRDefault="00ED13EF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 и проводить преобразования графиков, используя изученные методы.</w:t>
      </w:r>
    </w:p>
    <w:p w:rsidR="00ED13EF" w:rsidRPr="00030505" w:rsidRDefault="00ED13EF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аппарат математического анализа к решению задач.</w:t>
      </w:r>
    </w:p>
    <w:p w:rsidR="00ED13EF" w:rsidRPr="00030505" w:rsidRDefault="00ED13EF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методы геометрии (проектирования, преобразований, векторный, координатный) к решению геометрических задач.</w:t>
      </w:r>
    </w:p>
    <w:p w:rsidR="00ED13EF" w:rsidRPr="00ED13EF" w:rsidRDefault="00A83808" w:rsidP="00ED1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применять вышеуказанные знания на практике.</w:t>
      </w:r>
    </w:p>
    <w:p w:rsidR="00ED13EF" w:rsidRPr="00030505" w:rsidRDefault="00ED13EF" w:rsidP="00ED13E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ED13EF" w:rsidRPr="00030505" w:rsidRDefault="00ED13EF" w:rsidP="00ED1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и формы контроля уровня </w:t>
      </w:r>
    </w:p>
    <w:p w:rsidR="00ED13EF" w:rsidRPr="00030505" w:rsidRDefault="00ED13EF" w:rsidP="00ED13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контроль: практическая работа, самостоятельная работа.</w:t>
      </w:r>
    </w:p>
    <w:p w:rsidR="00ED13EF" w:rsidRPr="00030505" w:rsidRDefault="00ED13EF" w:rsidP="00ED13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контроль: тест.</w:t>
      </w:r>
    </w:p>
    <w:p w:rsidR="00ED13EF" w:rsidRPr="00030505" w:rsidRDefault="00ED13EF" w:rsidP="00ED13EF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0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D13EF" w:rsidRPr="00030505" w:rsidRDefault="00470115" w:rsidP="00ED13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Текстовые задачи (14</w:t>
      </w:r>
      <w:r w:rsidR="00ED13EF" w:rsidRPr="00030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ED13EF" w:rsidRDefault="000E6506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текстовые задачи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оптимального варианта.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ыбор варианта из двух возможных. </w:t>
      </w:r>
      <w:r w:rsidR="00ED13EF" w:rsidRPr="0003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варианта из трех возможных Выбор варианта из четырех возможных. Текстовые задачи на проценты, сплавы и смеси, на движение, на совместную работу.</w:t>
      </w:r>
      <w:r w:rsidRPr="00EB5309">
        <w:rPr>
          <w:rFonts w:ascii="Times New Roman" w:hAnsi="Times New Roman" w:cs="Times New Roman"/>
          <w:color w:val="000000"/>
          <w:sz w:val="24"/>
          <w:szCs w:val="24"/>
        </w:rPr>
        <w:t>Задачи с прикладным содержанием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41D2">
        <w:rPr>
          <w:color w:val="000000"/>
        </w:rPr>
        <w:t>З</w:t>
      </w:r>
      <w:r w:rsidR="00E541D2" w:rsidRPr="00E5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</w:t>
      </w:r>
      <w:r w:rsidR="00E541D2" w:rsidRPr="00E541D2">
        <w:rPr>
          <w:color w:val="000000"/>
          <w:sz w:val="24"/>
          <w:szCs w:val="24"/>
        </w:rPr>
        <w:t>и</w:t>
      </w:r>
      <w:r w:rsidR="00E541D2" w:rsidRPr="00E5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характера</w:t>
      </w:r>
      <w:r w:rsidR="00E5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6506" w:rsidRPr="00030505" w:rsidRDefault="000E6506" w:rsidP="00ED13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E6506" w:rsidRDefault="00ED13EF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0E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 текстовых задач. (14 час</w:t>
      </w:r>
      <w:r w:rsid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0E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E6506" w:rsidRDefault="000E6506" w:rsidP="000E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задач. Методы и способы решения задач. </w:t>
      </w:r>
    </w:p>
    <w:p w:rsidR="000E6506" w:rsidRPr="00EB5309" w:rsidRDefault="000E6506" w:rsidP="000E6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моделирования задач. Составление плана решения задач. Задачи на движение. Равномерное движение. Одновременные события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5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проценты.</w:t>
      </w:r>
      <w:r w:rsidRPr="00545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формула процентов. Средний процент изменения величины. Общий процент изменения величины.Задачи на работу.Работа. Производительность.</w:t>
      </w:r>
      <w:r w:rsidRPr="005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занятия с </w:t>
      </w:r>
      <w:proofErr w:type="spellStart"/>
      <w:r w:rsidRPr="005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разноуровневыми</w:t>
      </w:r>
      <w:proofErr w:type="spellEnd"/>
      <w:r w:rsidRPr="005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заданиями.</w:t>
      </w:r>
      <w:r w:rsidR="00C5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концентрацию. Концентрация вещества.Процентное содержание вещества. Кол-во вещества.</w:t>
      </w:r>
    </w:p>
    <w:p w:rsidR="000E6506" w:rsidRDefault="000E6506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506" w:rsidRDefault="000E6506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Модуль: общие сведения (4</w:t>
      </w:r>
      <w:r w:rsidR="00EB5309" w:rsidRPr="000E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r w:rsid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аса</w:t>
      </w:r>
      <w:r w:rsidR="00EB5309" w:rsidRPr="000E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EB5309" w:rsidRPr="000E6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5309" w:rsidRPr="000E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модуля числа, свойства модуля, геометрический смысл модуля. Тождественные преобразования выражений, содержащих знак модуля.</w:t>
      </w:r>
    </w:p>
    <w:p w:rsidR="00AA0685" w:rsidRDefault="00EB5309" w:rsidP="00AA0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AA0685" w:rsidRPr="00AA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 4</w:t>
      </w:r>
      <w:r w:rsidRPr="00AA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="0047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уравнений, содержащих модуль (12</w:t>
      </w:r>
      <w:r w:rsidRP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r w:rsid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асов</w:t>
      </w:r>
      <w:r w:rsidRP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AA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A0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линейных, квадратных, дробно-рациональных неравенств вида: </w:t>
      </w:r>
      <w:proofErr w:type="spellStart"/>
      <w:r w:rsidRPr="00AA0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f|x</w:t>
      </w:r>
      <w:proofErr w:type="spellEnd"/>
      <w:r w:rsidRPr="00AA0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| &gt; a; |f(x)| ≤ a; |f(x)| ≤ g(x); |f(x)| ≤ |g(x)|; |f(x)| &gt; g(x).</w:t>
      </w:r>
      <w:r w:rsidRPr="00AA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0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неравенств, содержащих модуль в модуле.</w:t>
      </w:r>
    </w:p>
    <w:p w:rsidR="00AA0685" w:rsidRDefault="00AA0685" w:rsidP="00AA0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уравнений, содержащих несколько модулей.</w:t>
      </w:r>
    </w:p>
    <w:p w:rsidR="00AA0685" w:rsidRPr="00AA0685" w:rsidRDefault="00AA0685" w:rsidP="00AA0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уравнений с «двойным» модулем.</w:t>
      </w:r>
    </w:p>
    <w:p w:rsidR="00470115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систем неравенств, содержащих модуль.</w:t>
      </w:r>
    </w:p>
    <w:p w:rsidR="00AA0685" w:rsidRDefault="00470115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Горнера;  решение  уравнений высших степеней,  содержащих модули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808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3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5. </w:t>
      </w:r>
      <w:r w:rsidRP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Графики функций, содержащих модуль (3 ч</w:t>
      </w:r>
      <w:r w:rsid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аса</w:t>
      </w:r>
      <w:r w:rsidRPr="00AA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AA0685" w:rsidRDefault="00A83808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функций,  связанных с модулем</w:t>
      </w:r>
      <w:r w:rsidR="00EB5309" w:rsidRPr="00AA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5309" w:rsidRPr="00AA0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Построение графиков линейных, квадратичных, дробно-рациональных функций содержащих модуль.</w:t>
      </w:r>
    </w:p>
    <w:p w:rsidR="001B4556" w:rsidRDefault="001B4556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функций. Решение уравнений и неравенств графическим способом, содержащих модули.</w:t>
      </w:r>
    </w:p>
    <w:p w:rsidR="00495768" w:rsidRPr="00495768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6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B4556" w:rsidRP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6.  </w:t>
      </w:r>
      <w:r w:rsid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Параметр: общие сведения (9</w:t>
      </w:r>
      <w:r w:rsidRP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r w:rsid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асов</w:t>
      </w:r>
      <w:r w:rsidRP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Знакомство с параметром. </w:t>
      </w:r>
    </w:p>
    <w:p w:rsidR="00495768" w:rsidRPr="00495768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Замена параметра числом.</w:t>
      </w:r>
    </w:p>
    <w:p w:rsidR="00495768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Параметр и поиск решений уравнений, неравенств с параметрами и их систем. </w:t>
      </w:r>
    </w:p>
    <w:p w:rsidR="00495768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Простейшие уравнения и неравенства с параметрами, решаемые аналитически.</w:t>
      </w:r>
    </w:p>
    <w:p w:rsidR="00495768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7. </w:t>
      </w:r>
      <w:r w:rsidRP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Параметр и квадратичная функция (5 ч</w:t>
      </w:r>
      <w:r w:rsid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асов</w:t>
      </w:r>
      <w:r w:rsidRP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Задачи на свойства квадратичной функции, решаемые аналитически. </w:t>
      </w:r>
    </w:p>
    <w:p w:rsidR="00495768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«Каркас» квадратичной функции. </w:t>
      </w:r>
    </w:p>
    <w:p w:rsidR="00495768" w:rsidRDefault="00EB5309" w:rsidP="00ED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9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5768" w:rsidRPr="00495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8. </w:t>
      </w:r>
      <w:r w:rsidRP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Итоговое занятие. </w:t>
      </w:r>
      <w:r w:rsid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(1 час)</w:t>
      </w:r>
    </w:p>
    <w:p w:rsidR="000F4163" w:rsidRPr="00030505" w:rsidRDefault="00495768" w:rsidP="00ED13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9. </w:t>
      </w:r>
      <w:r w:rsidR="00EB5309" w:rsidRP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Защита творческих проектов (1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ас</w:t>
      </w:r>
      <w:r w:rsidR="00EB5309" w:rsidRPr="0049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EB5309" w:rsidRPr="004B6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0E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528AD" w:rsidRDefault="00C528AD" w:rsidP="00ED13EF">
      <w:pPr>
        <w:shd w:val="clear" w:color="auto" w:fill="FFFFFF"/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28AD" w:rsidRDefault="00C528AD" w:rsidP="00ED13EF">
      <w:pPr>
        <w:shd w:val="clear" w:color="auto" w:fill="FFFFFF"/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3EF" w:rsidRPr="00030505" w:rsidRDefault="00C528AD" w:rsidP="00ED13EF">
      <w:pPr>
        <w:shd w:val="clear" w:color="auto" w:fill="FFFFFF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ED13EF" w:rsidRPr="00030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</w:t>
      </w:r>
    </w:p>
    <w:tbl>
      <w:tblPr>
        <w:tblW w:w="72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245"/>
        <w:gridCol w:w="992"/>
      </w:tblGrid>
      <w:tr w:rsidR="00373126" w:rsidRPr="00030505" w:rsidTr="00C528AD">
        <w:trPr>
          <w:trHeight w:val="559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373126" w:rsidRPr="00ED13EF" w:rsidRDefault="00373126" w:rsidP="000E6506">
            <w:pPr>
              <w:spacing w:after="0" w:line="240" w:lineRule="auto"/>
              <w:ind w:left="3402" w:hanging="3402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ED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373126" w:rsidRPr="00ED13EF" w:rsidRDefault="00373126" w:rsidP="000E6506">
            <w:pPr>
              <w:spacing w:after="0" w:line="240" w:lineRule="auto"/>
              <w:ind w:left="3402" w:hanging="3402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126" w:rsidRDefault="00373126" w:rsidP="000E6506">
            <w:pPr>
              <w:spacing w:after="0" w:line="240" w:lineRule="auto"/>
              <w:ind w:left="3402" w:hanging="34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73126" w:rsidRPr="00ED13EF" w:rsidRDefault="00373126" w:rsidP="00ED13EF">
            <w:pPr>
              <w:spacing w:after="0" w:line="240" w:lineRule="auto"/>
              <w:ind w:left="3402" w:hanging="3402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373126" w:rsidRPr="00030505" w:rsidTr="00C528AD">
        <w:trPr>
          <w:trHeight w:val="321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</w:tcPr>
          <w:p w:rsidR="00373126" w:rsidRPr="00ED13EF" w:rsidRDefault="00373126" w:rsidP="000E6506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</w:tcPr>
          <w:p w:rsidR="00373126" w:rsidRPr="00ED13EF" w:rsidRDefault="00373126" w:rsidP="000E6506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373126" w:rsidRPr="00ED13EF" w:rsidRDefault="00373126" w:rsidP="000E6506">
            <w:pPr>
              <w:spacing w:after="0" w:line="240" w:lineRule="auto"/>
              <w:ind w:left="3402" w:hanging="34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CD2E33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текстовые задачи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оптимального варианта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проценты, сплавы и   смеси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1D300B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Default="00373126" w:rsidP="001D300B">
            <w:pPr>
              <w:spacing w:after="0" w:line="240" w:lineRule="auto"/>
              <w:ind w:left="3402" w:hanging="3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Текстовые задачи на движение и   совместную </w:t>
            </w:r>
          </w:p>
          <w:p w:rsidR="00373126" w:rsidRPr="00EB5309" w:rsidRDefault="00373126" w:rsidP="001D300B">
            <w:pPr>
              <w:spacing w:after="0" w:line="240" w:lineRule="auto"/>
              <w:ind w:left="3402" w:hanging="3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73126" w:rsidRPr="00EB5309" w:rsidRDefault="00373126" w:rsidP="001D300B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EB5309">
              <w:rPr>
                <w:color w:val="000000"/>
              </w:rPr>
              <w:t>Задачи с прикладным содержанием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541D2" w:rsidRDefault="00373126" w:rsidP="0049576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541D2">
              <w:rPr>
                <w:color w:val="000000"/>
              </w:rPr>
              <w:t>адачи экономического характера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470115" w:rsidRDefault="00373126" w:rsidP="0049576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70115">
              <w:rPr>
                <w:color w:val="000000"/>
              </w:rPr>
              <w:t>Задачи на анализ практической ситуации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задач. Методы и способы решения задач.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EB5309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545271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моделирования задач. Составление плана решения задач.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545271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545271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Равномерное движение. Одновременные события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545271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545271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проценты.</w:t>
            </w:r>
            <w:r w:rsidRPr="005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формула процентов. Средний процент изменения величины. Общий процент изменения величины.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545271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5245" w:type="dxa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</w:tcPr>
          <w:p w:rsidR="00373126" w:rsidRPr="00545271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работу.Работа. Производительность.</w:t>
            </w:r>
            <w:r w:rsidRPr="0054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Практические занятия с </w:t>
            </w:r>
            <w:proofErr w:type="spellStart"/>
            <w:r w:rsidRPr="0054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разноуровневыми</w:t>
            </w:r>
            <w:proofErr w:type="spellEnd"/>
            <w:r w:rsidRPr="0054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545271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545271" w:rsidRDefault="00373126" w:rsidP="001D300B">
            <w:pPr>
              <w:spacing w:after="0" w:line="240" w:lineRule="auto"/>
              <w:ind w:left="3402" w:hanging="3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концентрацию. Концентрация вещества.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545271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B5309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545271" w:rsidRDefault="00373126" w:rsidP="001D300B">
            <w:pPr>
              <w:spacing w:after="0" w:line="240" w:lineRule="auto"/>
              <w:ind w:left="3402" w:hanging="3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Процентное содержание вещества. Кол-во вещества.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545271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81998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модуля числа, свойства модуля, геометрический смысл модуля.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545271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E81998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1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знак модуля.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линейных, квадратных, дробно-рациональных уравнений вида: </w:t>
            </w:r>
            <w:proofErr w:type="spellStart"/>
            <w:r w:rsidRPr="000E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f|x</w:t>
            </w:r>
            <w:proofErr w:type="spellEnd"/>
            <w:r w:rsidRPr="000E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|= a; |f(x)|= a; |f(x)|= g(x); |f(x)|= |g(x)|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AA0685" w:rsidRDefault="00373126" w:rsidP="001D3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неравенств, содержащих модуль в модуле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1D3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Решение уравнений, содержащих несколько модулей.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уравнений с «двойным» модулем.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систем уравнений, содержащих модуль.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1D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Горнера;  решение  уравнений высших степеней,  содержащих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1061E0" w:rsidRDefault="00373126" w:rsidP="0049576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функций,  связанных с модулем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1D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47,48, 49,50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1D3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Построение графиков линейных, квадратичных, дробно-рациональных функций содержащих </w:t>
            </w:r>
            <w:r w:rsidRPr="00A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1D300B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51,52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1B4556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функций. Решение уравнений и неравенств графическим способом, содержащих модули.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1B455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параметром.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54,55,56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1B455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параметра числом.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1B4556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Параметр и поиск решений уравнений, неравенств с параметрами и их систем.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59,60,61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1B4556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Простейшие уравнения и неравенства с параметрами, решаемые аналитически.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0E6506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62,63,64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1B4556" w:rsidRDefault="00373126" w:rsidP="00495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свойства квадратичной функции, связанные с параметрами, решаемые аналитически.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0E6506" w:rsidRDefault="00373126" w:rsidP="00495768">
            <w:pPr>
              <w:spacing w:after="0" w:line="24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F42709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495768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«Каркас» квадратичной функции.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3126" w:rsidRPr="00495768" w:rsidRDefault="00373126" w:rsidP="00495768">
            <w:pPr>
              <w:spacing w:after="0" w:line="360" w:lineRule="auto"/>
              <w:ind w:left="3402" w:hanging="3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495768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495768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творческих проектов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1 час</w:t>
            </w:r>
          </w:p>
        </w:tc>
      </w:tr>
      <w:tr w:rsidR="00373126" w:rsidRPr="00EB5309" w:rsidTr="00C528AD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495768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373126" w:rsidRPr="00495768" w:rsidRDefault="00373126" w:rsidP="00495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CD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 час</w:t>
            </w:r>
          </w:p>
        </w:tc>
      </w:tr>
    </w:tbl>
    <w:p w:rsidR="00C528AD" w:rsidRDefault="00C528AD" w:rsidP="000F41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F4163" w:rsidRPr="000F4163" w:rsidRDefault="000F4163" w:rsidP="00C528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 ДЛЯ УЧАЩИХСЯ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4163" w:rsidRPr="000F4163" w:rsidRDefault="000F4163" w:rsidP="000F4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 Ф.Ф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Иванова С.О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заданий для подготовки </w:t>
      </w: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  <w:proofErr w:type="gram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2018, 2019. – 350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</w:p>
    <w:p w:rsidR="000F4163" w:rsidRPr="000F4163" w:rsidRDefault="000F4163" w:rsidP="000F4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Галицкий М. Л. (и др.). Сборник задач по алгебре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учебное пособие для учащихся школ и классов с углубленным изучением математики. М.: Просвещение, 1999.</w:t>
      </w:r>
    </w:p>
    <w:p w:rsidR="000F4163" w:rsidRPr="000F4163" w:rsidRDefault="000F4163" w:rsidP="000F4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П.И. </w:t>
      </w: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Горнштейн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Задачи с параметрами. 3-е издание, дополненное и переработанное. - М.: </w:t>
      </w: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Харьков: Гимназия, 2005, - 328 с.</w:t>
      </w:r>
    </w:p>
    <w:p w:rsidR="000F4163" w:rsidRPr="000F4163" w:rsidRDefault="000F4163" w:rsidP="000F4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версии 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ационной работы по алгебре в 2018 году, в 2019 году. 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М.: Федеральная служба по надзору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образования и науки, 2018, 2019.</w:t>
      </w:r>
    </w:p>
    <w:p w:rsidR="000F4163" w:rsidRPr="000F4163" w:rsidRDefault="000F4163" w:rsidP="000F4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// </w:t>
      </w: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www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fipi.ru. 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 ДЛЯ УЧИТЕЛЯ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образования. Математика.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образование;  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нормативных документов. Математика /сост. Э.Д.Днепров, А.Г.Аркадьев. – 3-е изд., стереотип. – М.: Дрофа, 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Маркова В. И. </w:t>
      </w: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 математике в условиях </w:t>
      </w: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и профильного обучения. Учебно-м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етодическое пособие. Киров – 2017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аттестация по математике в 11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классе: новая форма [Текст] / автор-сост. В.И.М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аркова. – Киров: КИПК и ПРО, 201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– 98 с.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Студенецкая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</w:t>
      </w: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Сагателова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С. Математика. 11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классы: сборник элективных курсов. Волгоград: Учитель, 2006. 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Ткачук В. В. Математика – 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итуриенту. М.: МЦНМО, ТЕИС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Задачи с модулем. 10 – 11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Математика. Приложение к газете «Первое сентября» 2004, № 23 с. 18-20, № 25-26 с. 27-33, № 27-28 с. 37-41.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Захарова В. Модуль и графики.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Математика.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газете «Первое сентября» 201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№ 36 с. 4-8, 10. 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Захарова В. Модуль и графики. 6-11 классы. Математика.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газете «Первое сентября» 201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№41 с. 28-32.</w:t>
      </w:r>
    </w:p>
    <w:p w:rsidR="000F4163" w:rsidRPr="00F639E5" w:rsidRDefault="000F4163" w:rsidP="00B212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Сканави</w:t>
      </w:r>
      <w:proofErr w:type="spellEnd"/>
      <w:r w:rsidRPr="00F6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И. Сборник задач по математике для поступающих во втузы. Тбилиси, 1992. 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Скворцова М. Уравнения и неравенства с модулем. 8-9 классы. Математика. 2004, № 20 с.</w:t>
      </w:r>
    </w:p>
    <w:p w:rsidR="000F4163" w:rsidRPr="000F4163" w:rsidRDefault="000F4163" w:rsidP="000F4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Муслинов, В. С. Задачи с параметрами. [Электронный ресурс]/ </w:t>
      </w:r>
      <w:hyperlink r:id="rId8" w:history="1">
        <w:r w:rsidRPr="000F4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http://www.depedu.yar.ru</w:t>
        </w:r>
      </w:hyperlink>
    </w:p>
    <w:p w:rsidR="00F639E5" w:rsidRPr="000F4163" w:rsidRDefault="00F639E5" w:rsidP="00F639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версии 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ационной работы по алгебре в 2018 году, в 2019 году. </w:t>
      </w:r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М.: Федеральная служба по надзору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образования и науки, 2018, 2019.</w:t>
      </w:r>
    </w:p>
    <w:p w:rsidR="000F4163" w:rsidRPr="00F639E5" w:rsidRDefault="00F639E5" w:rsidP="00F639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// </w:t>
      </w:r>
      <w:proofErr w:type="spellStart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www</w:t>
      </w:r>
      <w:proofErr w:type="spellEnd"/>
      <w:r w:rsidRPr="000F4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fipi.ru. </w:t>
      </w:r>
      <w:r w:rsidR="000F4163" w:rsidRPr="00F6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F4163" w:rsidRPr="00F639E5" w:rsidSect="00A83808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59"/>
    <w:multiLevelType w:val="multilevel"/>
    <w:tmpl w:val="05C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F0B78"/>
    <w:multiLevelType w:val="multilevel"/>
    <w:tmpl w:val="44F0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11414"/>
    <w:multiLevelType w:val="multilevel"/>
    <w:tmpl w:val="CC8C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C52FA"/>
    <w:multiLevelType w:val="multilevel"/>
    <w:tmpl w:val="EF76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E2FF0"/>
    <w:multiLevelType w:val="multilevel"/>
    <w:tmpl w:val="7A2C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92A58"/>
    <w:multiLevelType w:val="multilevel"/>
    <w:tmpl w:val="5C82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E0"/>
    <w:rsid w:val="000C0D48"/>
    <w:rsid w:val="000E6506"/>
    <w:rsid w:val="000F4163"/>
    <w:rsid w:val="000F4260"/>
    <w:rsid w:val="001061E0"/>
    <w:rsid w:val="001429C2"/>
    <w:rsid w:val="001B4556"/>
    <w:rsid w:val="001D300B"/>
    <w:rsid w:val="001F7417"/>
    <w:rsid w:val="0025634D"/>
    <w:rsid w:val="002774EA"/>
    <w:rsid w:val="003068EA"/>
    <w:rsid w:val="00373126"/>
    <w:rsid w:val="0039750C"/>
    <w:rsid w:val="00403778"/>
    <w:rsid w:val="00470115"/>
    <w:rsid w:val="00495768"/>
    <w:rsid w:val="00504E14"/>
    <w:rsid w:val="00545271"/>
    <w:rsid w:val="007A33E0"/>
    <w:rsid w:val="008D508E"/>
    <w:rsid w:val="00A83808"/>
    <w:rsid w:val="00AA0685"/>
    <w:rsid w:val="00AE79F9"/>
    <w:rsid w:val="00BC326D"/>
    <w:rsid w:val="00C528AD"/>
    <w:rsid w:val="00CD2E33"/>
    <w:rsid w:val="00D9723F"/>
    <w:rsid w:val="00DB17E9"/>
    <w:rsid w:val="00E541D2"/>
    <w:rsid w:val="00E77FA9"/>
    <w:rsid w:val="00E81998"/>
    <w:rsid w:val="00EB5309"/>
    <w:rsid w:val="00ED13EF"/>
    <w:rsid w:val="00F42709"/>
    <w:rsid w:val="00F6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du.ya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5250-2DDC-4C47-B9FC-854E64D4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Средняя школа №20</cp:lastModifiedBy>
  <cp:revision>9</cp:revision>
  <cp:lastPrinted>2018-09-18T04:48:00Z</cp:lastPrinted>
  <dcterms:created xsi:type="dcterms:W3CDTF">2019-10-26T05:58:00Z</dcterms:created>
  <dcterms:modified xsi:type="dcterms:W3CDTF">2019-12-20T05:57:00Z</dcterms:modified>
</cp:coreProperties>
</file>