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22" w:rsidRDefault="00836822" w:rsidP="006B5B67">
      <w:pPr>
        <w:spacing w:after="0"/>
        <w:ind w:left="-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C:\Documents and Settings\учительская1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22" w:rsidRDefault="00836822" w:rsidP="00BA1165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836822" w:rsidRDefault="00836822" w:rsidP="00BA1165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BA1165" w:rsidRPr="00BA1165" w:rsidRDefault="00BA1165" w:rsidP="00BA1165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0" w:name="_GoBack"/>
      <w:bookmarkEnd w:id="0"/>
      <w:r w:rsidRPr="00BA1165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lastRenderedPageBreak/>
        <w:t>ПОЯСНИТЕЛЬНАЯ ЗАПИСКА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Данный курс рассчитан на 34 часа (1 час в неделю).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Знания, которые будут получать учащиеся в процессе прохождения программы курса, помогут им определиться с выбором не только возможной профессии, но и возможного места работы.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наше время, когда с каждым годом экологическая обстановка обостряется, а наш регион признан зоной экологического бедствия, особое внимание уделяется воспитанию молодежи совершенно с иным мировоззрением, с иным отношением к окружающему миру. Люди до сих пор не могут избавиться от деления всех живых организмов на полезные и вредные, и только экологически просвещенные уверены в целесообразности существования любых форм жизни. Человечество должно научиться жить в гармонии с природой, хозяйствовать, не нарушая экологического равновесия. Школа делает только первые шаги в этом направлении. Учителя ведут активный поиск новых форм работы с детьми, неординарных подходов к проблеме экологического просвещения и природоохранной работы.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Данный курс является важной ступенью в экологическом воспитании учащихся, так как </w:t>
      </w:r>
      <w:proofErr w:type="spellStart"/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проблемность</w:t>
      </w:r>
      <w:proofErr w:type="spellEnd"/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обобщающий характер содержания предопределили методы и организационные формы изучения данного факультативного курса: лекции, семинары, практические и лабораторные работы, экскурсии и наблюдения. Такой подход ставит своей целью развитие у восьмиклассников умений принятия решений, оценочных суждений, воспитания гражданской позиции и ответственного отношения к людям и своей среде обитания.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Программа может быть использована в качестве курса направленного  на углубленное изучение  знаний учащихся по географии, экологии своей местности  в условиях  дополнительной  подготовки учащихся. Курс способствует поддержанию интереса  к предмету, воспитанию  любви к родному краю.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Актуальность и важность факультативного курса в том, что он вооружает учащихся необходимыми каждому образованному человеку теоретическими знаниями и практическими навыками, способствует реализации углубленного изучения предмета, предполагает развитие навыков анализа, обобщения, сравнения карт, решения разнообразных практических задач.</w:t>
      </w:r>
    </w:p>
    <w:p w:rsidR="00BA1165" w:rsidRPr="00BA1165" w:rsidRDefault="00BA1165" w:rsidP="00BA116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</w:t>
      </w:r>
    </w:p>
    <w:p w:rsidR="00BA1165" w:rsidRPr="00BA1165" w:rsidRDefault="00BA1165" w:rsidP="00BA116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цель: создать условия для формирования у учащихся географического мышления, через знакомства с особенностями своей малой родины, способствующего дальнейшей социализации личности ребенка.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</w:p>
    <w:p w:rsidR="00BA1165" w:rsidRPr="00BA1165" w:rsidRDefault="00BA1165" w:rsidP="00BA1165">
      <w:pPr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Расширить знания учащихся по географии и экологии своего района, села.</w:t>
      </w:r>
    </w:p>
    <w:p w:rsidR="00BA1165" w:rsidRPr="00BA1165" w:rsidRDefault="00BA1165" w:rsidP="00BA1165">
      <w:pPr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Закрепить предметные навыки</w:t>
      </w:r>
    </w:p>
    <w:p w:rsidR="00BA1165" w:rsidRPr="00BA1165" w:rsidRDefault="00BA1165" w:rsidP="00BA1165">
      <w:pPr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Развивать  интерес учащихся к истории и географии своего района, города.</w:t>
      </w:r>
    </w:p>
    <w:p w:rsidR="00BA1165" w:rsidRPr="00BA1165" w:rsidRDefault="00BA1165" w:rsidP="00BA1165">
      <w:pPr>
        <w:numPr>
          <w:ilvl w:val="0"/>
          <w:numId w:val="1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Формировать знания  учащихся об особенностях природы, хозяйства, населения, об антропогенном воздействии человека на природу.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Планируемые результаты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 итогам изучения курса учащиеся должны научиться следующим видам деятельности:</w:t>
      </w:r>
    </w:p>
    <w:p w:rsidR="00BA1165" w:rsidRPr="00BA1165" w:rsidRDefault="00BA1165" w:rsidP="00BA1165">
      <w:pPr>
        <w:numPr>
          <w:ilvl w:val="0"/>
          <w:numId w:val="2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Понимать значение экологии как науки.</w:t>
      </w:r>
    </w:p>
    <w:p w:rsidR="00BA1165" w:rsidRPr="00BA1165" w:rsidRDefault="00BA1165" w:rsidP="00BA1165">
      <w:pPr>
        <w:numPr>
          <w:ilvl w:val="0"/>
          <w:numId w:val="2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виды загрязнений земных оболочек.</w:t>
      </w:r>
    </w:p>
    <w:p w:rsidR="00BA1165" w:rsidRPr="00BA1165" w:rsidRDefault="00BA1165" w:rsidP="00BA1165">
      <w:pPr>
        <w:numPr>
          <w:ilvl w:val="0"/>
          <w:numId w:val="2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Оценивать экологическое состояние воды, почвы и др. природных компонентов.</w:t>
      </w:r>
    </w:p>
    <w:p w:rsidR="00BA1165" w:rsidRPr="00BA1165" w:rsidRDefault="00BA1165" w:rsidP="00BA1165">
      <w:pPr>
        <w:numPr>
          <w:ilvl w:val="0"/>
          <w:numId w:val="2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Знать особо охраняемые территории своей местности.</w:t>
      </w:r>
    </w:p>
    <w:p w:rsidR="00BA1165" w:rsidRPr="00BA1165" w:rsidRDefault="00BA1165" w:rsidP="00BA1165">
      <w:pPr>
        <w:numPr>
          <w:ilvl w:val="0"/>
          <w:numId w:val="2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Соблюдать правила поведения в природе.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Итоговый контроль:</w:t>
      </w:r>
    </w:p>
    <w:p w:rsidR="00BA1165" w:rsidRPr="00BA1165" w:rsidRDefault="00BA1165" w:rsidP="00BA1165">
      <w:pPr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творческие работы учащихся;</w:t>
      </w:r>
    </w:p>
    <w:p w:rsidR="00BA1165" w:rsidRPr="00BA1165" w:rsidRDefault="00BA1165" w:rsidP="00BA1165">
      <w:pPr>
        <w:numPr>
          <w:ilvl w:val="0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написание рефератов и проектов по темам:</w:t>
      </w:r>
    </w:p>
    <w:p w:rsidR="00BA1165" w:rsidRPr="00BA1165" w:rsidRDefault="00BA1165" w:rsidP="00BA1165">
      <w:pPr>
        <w:numPr>
          <w:ilvl w:val="1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«Вода и жизнь»;</w:t>
      </w:r>
    </w:p>
    <w:p w:rsidR="00BA1165" w:rsidRPr="00BA1165" w:rsidRDefault="00BA1165" w:rsidP="00BA1165">
      <w:pPr>
        <w:numPr>
          <w:ilvl w:val="1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«Как "умирает" вода»;</w:t>
      </w:r>
    </w:p>
    <w:p w:rsidR="00BA1165" w:rsidRPr="00BA1165" w:rsidRDefault="00BA1165" w:rsidP="00BA1165">
      <w:pPr>
        <w:numPr>
          <w:ilvl w:val="1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«Экологические проблемы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Свердловской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области»;</w:t>
      </w:r>
    </w:p>
    <w:p w:rsidR="00BA1165" w:rsidRPr="00BA1165" w:rsidRDefault="00BA1165" w:rsidP="00BA1165">
      <w:pPr>
        <w:numPr>
          <w:ilvl w:val="1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«Особо охраняемые территории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Свердловской</w:t>
      </w:r>
      <w:r w:rsidR="00587A8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бласти»;</w:t>
      </w:r>
    </w:p>
    <w:p w:rsidR="00BA1165" w:rsidRPr="00BA1165" w:rsidRDefault="00BA1165" w:rsidP="00BA1165">
      <w:pPr>
        <w:numPr>
          <w:ilvl w:val="1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«Состояние человека как отражение состояния экосистемы»;</w:t>
      </w:r>
    </w:p>
    <w:p w:rsidR="00BA1165" w:rsidRPr="00BA1165" w:rsidRDefault="00BA1165" w:rsidP="00BA1165">
      <w:pPr>
        <w:numPr>
          <w:ilvl w:val="1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«Новый участник круговорота жизни – человечество»;</w:t>
      </w:r>
    </w:p>
    <w:p w:rsidR="00BA1165" w:rsidRPr="00BA1165" w:rsidRDefault="00BA1165" w:rsidP="00BA1165">
      <w:pPr>
        <w:numPr>
          <w:ilvl w:val="1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 Квартира как экосистема»;</w:t>
      </w:r>
    </w:p>
    <w:p w:rsidR="00BA1165" w:rsidRPr="00BA1165" w:rsidRDefault="00BA1165" w:rsidP="00BA1165">
      <w:pPr>
        <w:numPr>
          <w:ilvl w:val="1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«Отказ от потребительского подхода»;</w:t>
      </w:r>
    </w:p>
    <w:p w:rsidR="00BA1165" w:rsidRPr="00BA1165" w:rsidRDefault="00BA1165" w:rsidP="00BA1165">
      <w:pPr>
        <w:numPr>
          <w:ilvl w:val="1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«Будущее человечества. Ресурсосбережение»;</w:t>
      </w:r>
    </w:p>
    <w:p w:rsidR="00BA1165" w:rsidRDefault="00BA1165" w:rsidP="00BA1165">
      <w:pPr>
        <w:numPr>
          <w:ilvl w:val="1"/>
          <w:numId w:val="3"/>
        </w:num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«Эколого-экономические проблемы человечества».</w:t>
      </w:r>
    </w:p>
    <w:tbl>
      <w:tblPr>
        <w:tblStyle w:val="a5"/>
        <w:tblW w:w="9663" w:type="dxa"/>
        <w:tblLook w:val="04A0" w:firstRow="1" w:lastRow="0" w:firstColumn="1" w:lastColumn="0" w:noHBand="0" w:noVBand="1"/>
      </w:tblPr>
      <w:tblGrid>
        <w:gridCol w:w="931"/>
        <w:gridCol w:w="7115"/>
        <w:gridCol w:w="1617"/>
      </w:tblGrid>
      <w:tr w:rsidR="00587A81" w:rsidTr="00587A81">
        <w:tc>
          <w:tcPr>
            <w:tcW w:w="931" w:type="dxa"/>
          </w:tcPr>
          <w:p w:rsidR="00587A81" w:rsidRPr="00BA1165" w:rsidRDefault="00587A81" w:rsidP="00BA11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BA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15" w:type="dxa"/>
          </w:tcPr>
          <w:p w:rsidR="00587A81" w:rsidRPr="00BA1165" w:rsidRDefault="00587A81" w:rsidP="00BA116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7" w:type="dxa"/>
          </w:tcPr>
          <w:p w:rsidR="00587A81" w:rsidRPr="00BA1165" w:rsidRDefault="00587A81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587A81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5" w:type="dxa"/>
          </w:tcPr>
          <w:p w:rsidR="00587A81" w:rsidRPr="00BA1165" w:rsidRDefault="003F2CFC" w:rsidP="007A2D23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Введение. </w:t>
            </w: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Удовлетворение жизненных потребностей человека.</w:t>
            </w:r>
          </w:p>
        </w:tc>
        <w:tc>
          <w:tcPr>
            <w:tcW w:w="1617" w:type="dxa"/>
          </w:tcPr>
          <w:p w:rsidR="00587A81" w:rsidRPr="00BA1165" w:rsidRDefault="00587A81" w:rsidP="007A2D23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587A81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5" w:type="dxa"/>
          </w:tcPr>
          <w:p w:rsidR="00587A81" w:rsidRPr="00BA1165" w:rsidRDefault="00587A81" w:rsidP="00420296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Информированность населения о состоянии окружающей среды. Мониторинг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87A81" w:rsidRPr="00BA1165" w:rsidRDefault="00587A81" w:rsidP="00420296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587A81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5" w:type="dxa"/>
          </w:tcPr>
          <w:p w:rsidR="00587A81" w:rsidRPr="00BA1165" w:rsidRDefault="00587A81" w:rsidP="0083061A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Исторические этапы взаимодействия природы и человека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87A81" w:rsidRPr="00BA1165" w:rsidRDefault="00587A81" w:rsidP="0083061A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587A81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5" w:type="dxa"/>
          </w:tcPr>
          <w:p w:rsidR="00587A81" w:rsidRPr="00BA1165" w:rsidRDefault="00587A81" w:rsidP="00692BD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Экосистема на урбанизированной территории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87A81" w:rsidRPr="00BA1165" w:rsidRDefault="00587A81" w:rsidP="00692BD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587A81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5" w:type="dxa"/>
          </w:tcPr>
          <w:p w:rsidR="00587A81" w:rsidRPr="00BA1165" w:rsidRDefault="00587A81" w:rsidP="007C0CFF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Оценка экологического состояния воздуха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87A81" w:rsidRPr="00BA1165" w:rsidRDefault="00587A81" w:rsidP="007C0CFF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587A81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15" w:type="dxa"/>
          </w:tcPr>
          <w:p w:rsidR="00587A81" w:rsidRPr="00BA1165" w:rsidRDefault="00587A81" w:rsidP="00AC74C9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Рациональное использование и охрана водных ресурсов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  <w:r w:rsidR="000247B3"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Экологическая оценка водных объектов</w:t>
            </w:r>
            <w:r w:rsidR="000247B3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87A81" w:rsidRPr="00BA1165" w:rsidRDefault="000247B3" w:rsidP="00AC74C9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4</w:t>
            </w:r>
            <w:r w:rsidR="00587A81"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0247B3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15" w:type="dxa"/>
          </w:tcPr>
          <w:p w:rsidR="00587A81" w:rsidRPr="00BA1165" w:rsidRDefault="00587A81" w:rsidP="009A46D9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Почва: формирование, состав, экологическая роль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  <w:r w:rsidR="003F2CFC"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Оценка экологического состояния почвы</w:t>
            </w:r>
            <w:r w:rsidR="003F2CFC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87A81" w:rsidRPr="00BA1165" w:rsidRDefault="003F2CFC" w:rsidP="009A46D9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4</w:t>
            </w:r>
            <w:r w:rsidR="00587A81"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0247B3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5" w:type="dxa"/>
          </w:tcPr>
          <w:p w:rsidR="00587A81" w:rsidRPr="00BA1165" w:rsidRDefault="00587A81" w:rsidP="009743F7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Санитарно-гигиеническая оценка помещения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87A81" w:rsidRPr="00BA1165" w:rsidRDefault="00587A81" w:rsidP="009743F7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0247B3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15" w:type="dxa"/>
          </w:tcPr>
          <w:p w:rsidR="00587A81" w:rsidRPr="00BA1165" w:rsidRDefault="00587A81" w:rsidP="00E133E0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Шумовое воздействие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87A81" w:rsidRPr="00BA1165" w:rsidRDefault="00587A81" w:rsidP="00E133E0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0247B3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15" w:type="dxa"/>
          </w:tcPr>
          <w:p w:rsidR="00587A81" w:rsidRPr="00BA1165" w:rsidRDefault="00587A81" w:rsidP="00457F82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bCs/>
                <w:color w:val="0A0A0A"/>
                <w:sz w:val="28"/>
                <w:szCs w:val="28"/>
                <w:lang w:eastAsia="ru-RU"/>
              </w:rPr>
              <w:t>Окружающая среда и здоровье населения</w:t>
            </w:r>
            <w:r>
              <w:rPr>
                <w:rFonts w:ascii="Times New Roman" w:eastAsia="Times New Roman" w:hAnsi="Times New Roman" w:cs="Times New Roman"/>
                <w:bCs/>
                <w:color w:val="0A0A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87A81" w:rsidRPr="00BA1165" w:rsidRDefault="00587A81" w:rsidP="00457F82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0247B3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15" w:type="dxa"/>
          </w:tcPr>
          <w:p w:rsidR="00587A81" w:rsidRPr="00BA1165" w:rsidRDefault="00587A81" w:rsidP="00E43B28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bCs/>
                <w:color w:val="0A0A0A"/>
                <w:sz w:val="28"/>
                <w:szCs w:val="28"/>
                <w:lang w:eastAsia="ru-RU"/>
              </w:rPr>
              <w:t>Экологическое состояние населенного пункта, где мы живем.</w:t>
            </w:r>
          </w:p>
        </w:tc>
        <w:tc>
          <w:tcPr>
            <w:tcW w:w="1617" w:type="dxa"/>
          </w:tcPr>
          <w:p w:rsidR="00587A81" w:rsidRPr="00BA1165" w:rsidRDefault="00587A81" w:rsidP="00E43B28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2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0247B3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15" w:type="dxa"/>
          </w:tcPr>
          <w:p w:rsidR="00587A81" w:rsidRPr="00BA1165" w:rsidRDefault="00587A81" w:rsidP="003B19EA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proofErr w:type="spellStart"/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Проектно</w:t>
            </w:r>
            <w:proofErr w:type="spellEnd"/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 - исследовательская деятельность</w:t>
            </w:r>
            <w:r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87A81" w:rsidRPr="00BA1165" w:rsidRDefault="00587A81" w:rsidP="003B19EA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7 часа</w:t>
            </w:r>
          </w:p>
        </w:tc>
      </w:tr>
      <w:tr w:rsidR="00587A81" w:rsidTr="00587A81">
        <w:tc>
          <w:tcPr>
            <w:tcW w:w="931" w:type="dxa"/>
          </w:tcPr>
          <w:p w:rsidR="00587A81" w:rsidRPr="00BA1165" w:rsidRDefault="00587A81" w:rsidP="00BA1165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</w:p>
        </w:tc>
        <w:tc>
          <w:tcPr>
            <w:tcW w:w="7115" w:type="dxa"/>
          </w:tcPr>
          <w:p w:rsidR="00587A81" w:rsidRPr="00BA1165" w:rsidRDefault="00587A81" w:rsidP="001F5B07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bCs/>
                <w:color w:val="0A0A0A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</w:tcPr>
          <w:p w:rsidR="00587A81" w:rsidRPr="00BA1165" w:rsidRDefault="00587A81" w:rsidP="001F5B07">
            <w:pPr>
              <w:spacing w:after="45"/>
              <w:jc w:val="both"/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</w:pPr>
            <w:r w:rsidRPr="00BA1165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BA1165" w:rsidRPr="00BA1165" w:rsidRDefault="00BA1165" w:rsidP="00BA1165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Содержание программы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1. Введение. (3 ч.)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Удовлетворение жизненных потребностей человека.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Деятельность и потребности человека. Деятельность есть универсальный способ удовлетворения человеческих потребностей путем активного преобразующего отношения к миру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Потребности - предпосылки и продукт деятельности.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 потребности к деятельности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2. Информированность населения о состоянии окружающей среды. Мониторинг (2 часа)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Повышение информированности населения о проблемах окружающей среды.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Формирование экологического сознания населения, изменение мировоззренческих установок людей в их отношении к тому миру, в котором они живут, формирование нового типа и нового уровня экологического мышления на основе повышения их информированности и осознания Выпуск тематических информационных бюллетеней и листков ими ответственности за общее будущее.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Осуществление при участии обществен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ности мониторинга и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исполнением и осуществлением экологически значимых решений и использование населением своих прав в обсуждении вопросов, связанных с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окружающей средой.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Практическая работа: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Соц. опрос населения как одна из форм информированности населения о состоянии окружающей среды.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Очистка берегов рек на территории частного сектора.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3. Исторические этапы взаимодействия природы и человека (2 часа)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Природа - единственная и неделимая, а современное хозяйство – результат взаимодействия природы и общества. В настоящее время 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современное общество оказалось перед выбором: либо сохранить существующий способ взаимодействия с природой, что неминуемо может привести к экологической катастрофе, либо сохранить биосферу, пригодную для жизни, но для этого необходимо изменить сложившийся тип деятельности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4. Экосистема на урбанизированной территории (2 часа)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Структура экосистемы. Строение биоценоза.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Экосистема как единый взаимообусловленный комплекс.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Практическая работа: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изучение состояния почвы, флоры и фауны палисадника школьного двора.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5.Оценка экологического состояния воздуха (2 часа)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Экология атмосферного воздуха. Техногенные изменения в атмосфере.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Природные источники пыли.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Практическая работа: исследование запыленности воздуха.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6.Рациональное использование и охрана водных ресурсов. Экологическая оценка водных объектов (4 часа)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Вода в природе и жизни человека. Почему можно назвать воду самым бесценным материалом.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Важнейшие показатели качества воды.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Соц. опрос населения как одна из форм информированности населения о состоянии качества воды.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Экскурсия к ближайшему водоему с целью</w:t>
      </w:r>
      <w:r w:rsidR="00B622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выявления основных факторов загрязнения природных вод села.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Практическая работа: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определение физических и органолептических показателей качества воды.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7. Почва: формирование, состав, экологическая роль. Оценка э</w:t>
      </w:r>
      <w:r w:rsidR="000247B3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кологического состояния почв. (4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 xml:space="preserve"> часа)</w:t>
      </w:r>
    </w:p>
    <w:p w:rsidR="00BA1165" w:rsidRPr="00BA1165" w:rsidRDefault="00BA1165" w:rsidP="00BA1165">
      <w:pPr>
        <w:shd w:val="clear" w:color="auto" w:fill="FFFFFF"/>
        <w:spacing w:after="45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Почва – основной источник плодородия. Связь почвы со всеми сферами Земли. Эрозия почв. Классификация почв.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Антропогенное влияние на почвы. Растения – индикаторы кислотности почв.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Практическая работа: Оценка экологического состояния почвы по результатам химического анализа.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8. Санитарно-гигиеническая оценка помещения (2 часа)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Концентрация загрязнителей.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i/>
          <w:color w:val="0A0A0A"/>
          <w:sz w:val="28"/>
          <w:szCs w:val="28"/>
          <w:lang w:eastAsia="ru-RU"/>
        </w:rPr>
        <w:t>Практическая работа: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Оценка внутренней отделки и обстановки помещения. Оценка микроклимата помещения. Естественное освещение помещения.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9. Шумовое воздействие (2 часа)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Беспорядочные звуковые колебания различной физической природы. Шкала силы звука.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10. Окружающая среда и здоровье населения (2 часа)</w:t>
      </w:r>
    </w:p>
    <w:p w:rsidR="000247B3" w:rsidRDefault="00BA1165" w:rsidP="000247B3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Комфортность климата. Медико-экологическая оценка условий жизни населения. Медико-экологическое районирование.</w:t>
      </w:r>
    </w:p>
    <w:p w:rsidR="00BA1165" w:rsidRPr="000247B3" w:rsidRDefault="000247B3" w:rsidP="000247B3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</w:pPr>
      <w:r w:rsidRPr="000247B3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11.</w:t>
      </w:r>
      <w:r w:rsidR="00BA1165" w:rsidRPr="000247B3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Экологическое состояние населенного пункта, где мы живем. (2 часа)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Анализ экологического состояния своего сельского поселения. Использование и охрана природных ресурсов района.</w:t>
      </w:r>
    </w:p>
    <w:p w:rsidR="00BA1165" w:rsidRPr="00BA1165" w:rsidRDefault="000247B3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12</w:t>
      </w:r>
      <w:r w:rsidR="00BA1165" w:rsidRPr="00BA1165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. Подготовка и защита проектов (7 часов)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Требования к знаниям и умениям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Учащиеся должны знать: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понятия: окружающая среда, природные условия, природопользование;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примеры, иллюстрирующие взаимосвязь природы, человека и общества;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влияние человека на рельеф, почву, подземные и надземные воды и последствия этого;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влияние изменений природных условий, вызванных хозяйственной деятельностью человека на здоровье населения;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причины экологического кризиса на Урале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Учащиеся должны уметь: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выявлять противоречия между экологически необоснованной деятельностью человека и окружающей средой;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объяснять роль природы в жизни человека;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приводить примеры нерационального использования природных ресурсов;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предлагать альтернативные виды хозяйственной деятельности в нашем регионе;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оценивать состояние природных вод, почвы в своей местности;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выявлять источники загрязнения воды, почвы, воздуха на территории своего населенного пункта.</w:t>
      </w:r>
    </w:p>
    <w:p w:rsidR="00BA1165" w:rsidRPr="00BA1165" w:rsidRDefault="00BA1165" w:rsidP="00BA1165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ЛИТЕРАТУРА</w:t>
      </w:r>
    </w:p>
    <w:p w:rsidR="00BA1165" w:rsidRPr="00BA1165" w:rsidRDefault="00BA1165" w:rsidP="000247B3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 Боголюбов С.А. Экология. Учебное пособие. Издательство "Знание", 1997.</w:t>
      </w:r>
    </w:p>
    <w:p w:rsidR="00BA1165" w:rsidRPr="00BA1165" w:rsidRDefault="00BA1165" w:rsidP="000247B3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 Б.М. Миркин, Л.Г. Наумова</w:t>
      </w:r>
      <w:r w:rsidR="000247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Экология России. Учебник из Федерального комплекта для 9 - 11-х классов общеобразовательной школы. Изд.2.- М.: Устойчивый мир, 1999.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>3. Мироненко Н.С., Твердохлебов И.Т. Рекреационная география. - М., 1986.</w:t>
      </w:r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  <w:t xml:space="preserve">4. </w:t>
      </w:r>
      <w:proofErr w:type="spellStart"/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Салекова</w:t>
      </w:r>
      <w:proofErr w:type="spellEnd"/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В.А., </w:t>
      </w:r>
      <w:proofErr w:type="spellStart"/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Прутченков</w:t>
      </w:r>
      <w:proofErr w:type="spellEnd"/>
      <w:r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А.С. Экологический бумеранг. М</w:t>
      </w:r>
      <w:r w:rsidR="000247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осква "Новая школа", 1996.</w:t>
      </w:r>
    </w:p>
    <w:p w:rsidR="00BA1165" w:rsidRPr="00BA1165" w:rsidRDefault="000247B3" w:rsidP="000247B3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</w:t>
      </w:r>
      <w:r w:rsidR="00BA1165" w:rsidRPr="00BA116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.Экология России. Хрестоматия. / Сост. В.Н. Кузнецов. - М.: АО "МДС", 1996.</w:t>
      </w:r>
    </w:p>
    <w:p w:rsidR="00A84DED" w:rsidRDefault="00A84DED" w:rsidP="00BA1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A81" w:rsidRDefault="00587A81" w:rsidP="00BA1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A81" w:rsidSect="006B5B67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8ED"/>
    <w:multiLevelType w:val="multilevel"/>
    <w:tmpl w:val="F82E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52C8D"/>
    <w:multiLevelType w:val="multilevel"/>
    <w:tmpl w:val="CCAA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E59B2"/>
    <w:multiLevelType w:val="multilevel"/>
    <w:tmpl w:val="8FF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32"/>
    <w:rsid w:val="0000742E"/>
    <w:rsid w:val="00015F4C"/>
    <w:rsid w:val="000247B3"/>
    <w:rsid w:val="00032DEE"/>
    <w:rsid w:val="00042632"/>
    <w:rsid w:val="00045E42"/>
    <w:rsid w:val="0005511D"/>
    <w:rsid w:val="00073DE0"/>
    <w:rsid w:val="0007668D"/>
    <w:rsid w:val="000769E6"/>
    <w:rsid w:val="000829FA"/>
    <w:rsid w:val="0009541F"/>
    <w:rsid w:val="000A5124"/>
    <w:rsid w:val="000E046F"/>
    <w:rsid w:val="000E53A1"/>
    <w:rsid w:val="000E6F9A"/>
    <w:rsid w:val="000F020F"/>
    <w:rsid w:val="000F5632"/>
    <w:rsid w:val="000F7E86"/>
    <w:rsid w:val="001008C0"/>
    <w:rsid w:val="00102B26"/>
    <w:rsid w:val="00103099"/>
    <w:rsid w:val="0010330D"/>
    <w:rsid w:val="00111471"/>
    <w:rsid w:val="00116DA5"/>
    <w:rsid w:val="0011728C"/>
    <w:rsid w:val="00121E4A"/>
    <w:rsid w:val="00121ECB"/>
    <w:rsid w:val="00125C6D"/>
    <w:rsid w:val="001278DD"/>
    <w:rsid w:val="001305A5"/>
    <w:rsid w:val="0013720E"/>
    <w:rsid w:val="00144A86"/>
    <w:rsid w:val="0015042D"/>
    <w:rsid w:val="00150E14"/>
    <w:rsid w:val="00167CC2"/>
    <w:rsid w:val="0017247A"/>
    <w:rsid w:val="001726B7"/>
    <w:rsid w:val="001765EE"/>
    <w:rsid w:val="0018382B"/>
    <w:rsid w:val="00187042"/>
    <w:rsid w:val="00196D2A"/>
    <w:rsid w:val="001A5B49"/>
    <w:rsid w:val="001A6119"/>
    <w:rsid w:val="001A7A19"/>
    <w:rsid w:val="001B5DE0"/>
    <w:rsid w:val="001C7FC8"/>
    <w:rsid w:val="001D48A6"/>
    <w:rsid w:val="001D6C36"/>
    <w:rsid w:val="001E4692"/>
    <w:rsid w:val="001E4DF7"/>
    <w:rsid w:val="001E7B75"/>
    <w:rsid w:val="001F0790"/>
    <w:rsid w:val="001F7260"/>
    <w:rsid w:val="00201C18"/>
    <w:rsid w:val="0020243D"/>
    <w:rsid w:val="00202C84"/>
    <w:rsid w:val="00206D1F"/>
    <w:rsid w:val="00214195"/>
    <w:rsid w:val="0022055D"/>
    <w:rsid w:val="00223BD5"/>
    <w:rsid w:val="002245A1"/>
    <w:rsid w:val="002255CF"/>
    <w:rsid w:val="002278B7"/>
    <w:rsid w:val="002317D2"/>
    <w:rsid w:val="00237D87"/>
    <w:rsid w:val="00245461"/>
    <w:rsid w:val="0024671E"/>
    <w:rsid w:val="00257300"/>
    <w:rsid w:val="00262912"/>
    <w:rsid w:val="00271307"/>
    <w:rsid w:val="00277219"/>
    <w:rsid w:val="00281444"/>
    <w:rsid w:val="00287C21"/>
    <w:rsid w:val="002926F0"/>
    <w:rsid w:val="00296C56"/>
    <w:rsid w:val="002A015C"/>
    <w:rsid w:val="002A160F"/>
    <w:rsid w:val="002B3B2D"/>
    <w:rsid w:val="002D2337"/>
    <w:rsid w:val="002E3D98"/>
    <w:rsid w:val="002E40BF"/>
    <w:rsid w:val="002E54CB"/>
    <w:rsid w:val="002E741D"/>
    <w:rsid w:val="00302CA5"/>
    <w:rsid w:val="0030351C"/>
    <w:rsid w:val="003061D7"/>
    <w:rsid w:val="00307DD7"/>
    <w:rsid w:val="00312C5B"/>
    <w:rsid w:val="0031335E"/>
    <w:rsid w:val="00314FCF"/>
    <w:rsid w:val="00317BDC"/>
    <w:rsid w:val="00320075"/>
    <w:rsid w:val="00322953"/>
    <w:rsid w:val="003241E0"/>
    <w:rsid w:val="003266C3"/>
    <w:rsid w:val="00331D15"/>
    <w:rsid w:val="00332E9B"/>
    <w:rsid w:val="0033333C"/>
    <w:rsid w:val="00333E46"/>
    <w:rsid w:val="00335B1C"/>
    <w:rsid w:val="0033649C"/>
    <w:rsid w:val="00344E9A"/>
    <w:rsid w:val="00351876"/>
    <w:rsid w:val="00364C94"/>
    <w:rsid w:val="00374483"/>
    <w:rsid w:val="003752E9"/>
    <w:rsid w:val="003765E1"/>
    <w:rsid w:val="003853A8"/>
    <w:rsid w:val="00387A64"/>
    <w:rsid w:val="003A1D01"/>
    <w:rsid w:val="003A58E7"/>
    <w:rsid w:val="003B05EB"/>
    <w:rsid w:val="003B0FF5"/>
    <w:rsid w:val="003B17B2"/>
    <w:rsid w:val="003B3995"/>
    <w:rsid w:val="003B4BB2"/>
    <w:rsid w:val="003B6E84"/>
    <w:rsid w:val="003C0EC9"/>
    <w:rsid w:val="003D29A1"/>
    <w:rsid w:val="003E12DD"/>
    <w:rsid w:val="003E2D1D"/>
    <w:rsid w:val="003E63C9"/>
    <w:rsid w:val="003F15A8"/>
    <w:rsid w:val="003F2CFC"/>
    <w:rsid w:val="003F4070"/>
    <w:rsid w:val="004029A4"/>
    <w:rsid w:val="00402BC2"/>
    <w:rsid w:val="0041439F"/>
    <w:rsid w:val="004152B1"/>
    <w:rsid w:val="00421AB5"/>
    <w:rsid w:val="004222F6"/>
    <w:rsid w:val="00427233"/>
    <w:rsid w:val="0042769A"/>
    <w:rsid w:val="00431D58"/>
    <w:rsid w:val="0043200F"/>
    <w:rsid w:val="004339B4"/>
    <w:rsid w:val="004414D7"/>
    <w:rsid w:val="004500D4"/>
    <w:rsid w:val="004512A0"/>
    <w:rsid w:val="004516FC"/>
    <w:rsid w:val="004616CA"/>
    <w:rsid w:val="00464161"/>
    <w:rsid w:val="00467DE5"/>
    <w:rsid w:val="0047202E"/>
    <w:rsid w:val="00472586"/>
    <w:rsid w:val="0048143F"/>
    <w:rsid w:val="00486759"/>
    <w:rsid w:val="004A24D2"/>
    <w:rsid w:val="004B432F"/>
    <w:rsid w:val="004B7788"/>
    <w:rsid w:val="004C0F63"/>
    <w:rsid w:val="004C6702"/>
    <w:rsid w:val="004D2B1A"/>
    <w:rsid w:val="004D33D8"/>
    <w:rsid w:val="004E1102"/>
    <w:rsid w:val="004E1567"/>
    <w:rsid w:val="004E79D3"/>
    <w:rsid w:val="004F58C2"/>
    <w:rsid w:val="004F78FF"/>
    <w:rsid w:val="00505F44"/>
    <w:rsid w:val="005069A2"/>
    <w:rsid w:val="005166C8"/>
    <w:rsid w:val="005201EB"/>
    <w:rsid w:val="00522DDD"/>
    <w:rsid w:val="0053263B"/>
    <w:rsid w:val="00533729"/>
    <w:rsid w:val="005528AE"/>
    <w:rsid w:val="00552B67"/>
    <w:rsid w:val="00552D6F"/>
    <w:rsid w:val="005534EE"/>
    <w:rsid w:val="00556968"/>
    <w:rsid w:val="00556D97"/>
    <w:rsid w:val="0056213E"/>
    <w:rsid w:val="005659BD"/>
    <w:rsid w:val="00567038"/>
    <w:rsid w:val="00585800"/>
    <w:rsid w:val="00587A81"/>
    <w:rsid w:val="00592891"/>
    <w:rsid w:val="00592B9E"/>
    <w:rsid w:val="005A7198"/>
    <w:rsid w:val="005B4B0E"/>
    <w:rsid w:val="005B6DF3"/>
    <w:rsid w:val="005B70ED"/>
    <w:rsid w:val="005C54B8"/>
    <w:rsid w:val="005C587E"/>
    <w:rsid w:val="005C654F"/>
    <w:rsid w:val="005D6CB6"/>
    <w:rsid w:val="005D70E0"/>
    <w:rsid w:val="005E1540"/>
    <w:rsid w:val="005F607A"/>
    <w:rsid w:val="005F632C"/>
    <w:rsid w:val="00600459"/>
    <w:rsid w:val="0060130B"/>
    <w:rsid w:val="00601FC7"/>
    <w:rsid w:val="0060294E"/>
    <w:rsid w:val="00604C0D"/>
    <w:rsid w:val="00607136"/>
    <w:rsid w:val="006120FC"/>
    <w:rsid w:val="00613ACE"/>
    <w:rsid w:val="00614DEE"/>
    <w:rsid w:val="0062048B"/>
    <w:rsid w:val="00623616"/>
    <w:rsid w:val="00623F14"/>
    <w:rsid w:val="006331D1"/>
    <w:rsid w:val="00635DBD"/>
    <w:rsid w:val="00641BD1"/>
    <w:rsid w:val="00644DAA"/>
    <w:rsid w:val="00646A18"/>
    <w:rsid w:val="0065643D"/>
    <w:rsid w:val="0065688E"/>
    <w:rsid w:val="00663022"/>
    <w:rsid w:val="00666859"/>
    <w:rsid w:val="0067282E"/>
    <w:rsid w:val="00673B0F"/>
    <w:rsid w:val="00673C7D"/>
    <w:rsid w:val="00680FA4"/>
    <w:rsid w:val="006833B8"/>
    <w:rsid w:val="00684719"/>
    <w:rsid w:val="006869F1"/>
    <w:rsid w:val="00694FD3"/>
    <w:rsid w:val="006A396C"/>
    <w:rsid w:val="006A7464"/>
    <w:rsid w:val="006B2982"/>
    <w:rsid w:val="006B43FD"/>
    <w:rsid w:val="006B4B2F"/>
    <w:rsid w:val="006B5B67"/>
    <w:rsid w:val="006B7051"/>
    <w:rsid w:val="006C286F"/>
    <w:rsid w:val="006C72A0"/>
    <w:rsid w:val="006D1024"/>
    <w:rsid w:val="006D19CD"/>
    <w:rsid w:val="006D6864"/>
    <w:rsid w:val="006E47B0"/>
    <w:rsid w:val="007027A3"/>
    <w:rsid w:val="007042B1"/>
    <w:rsid w:val="00704C5F"/>
    <w:rsid w:val="00715307"/>
    <w:rsid w:val="007442FA"/>
    <w:rsid w:val="00744F0D"/>
    <w:rsid w:val="00746537"/>
    <w:rsid w:val="00752273"/>
    <w:rsid w:val="007653BF"/>
    <w:rsid w:val="00765C39"/>
    <w:rsid w:val="00776D33"/>
    <w:rsid w:val="00780A06"/>
    <w:rsid w:val="0078177D"/>
    <w:rsid w:val="00785B45"/>
    <w:rsid w:val="00786714"/>
    <w:rsid w:val="007904A6"/>
    <w:rsid w:val="007915D8"/>
    <w:rsid w:val="007A1DA0"/>
    <w:rsid w:val="007A4C59"/>
    <w:rsid w:val="007A50EE"/>
    <w:rsid w:val="007B1C6E"/>
    <w:rsid w:val="007C01E9"/>
    <w:rsid w:val="007D124E"/>
    <w:rsid w:val="007D46D3"/>
    <w:rsid w:val="007D4B0D"/>
    <w:rsid w:val="007D7187"/>
    <w:rsid w:val="007E249C"/>
    <w:rsid w:val="007E7E52"/>
    <w:rsid w:val="007F0309"/>
    <w:rsid w:val="007F2F18"/>
    <w:rsid w:val="007F72AC"/>
    <w:rsid w:val="00816022"/>
    <w:rsid w:val="00820BA9"/>
    <w:rsid w:val="00836822"/>
    <w:rsid w:val="00836845"/>
    <w:rsid w:val="00844D5D"/>
    <w:rsid w:val="00857E4F"/>
    <w:rsid w:val="0086496B"/>
    <w:rsid w:val="0087715A"/>
    <w:rsid w:val="00886A17"/>
    <w:rsid w:val="008872D0"/>
    <w:rsid w:val="00892B46"/>
    <w:rsid w:val="00893370"/>
    <w:rsid w:val="008A0AC7"/>
    <w:rsid w:val="008B24C3"/>
    <w:rsid w:val="008B48CA"/>
    <w:rsid w:val="008B4FE9"/>
    <w:rsid w:val="008B6007"/>
    <w:rsid w:val="008B66EF"/>
    <w:rsid w:val="008C4FFD"/>
    <w:rsid w:val="008C6363"/>
    <w:rsid w:val="008C7A0E"/>
    <w:rsid w:val="008D0F83"/>
    <w:rsid w:val="008D6494"/>
    <w:rsid w:val="008D6A02"/>
    <w:rsid w:val="008E597D"/>
    <w:rsid w:val="008E6CB0"/>
    <w:rsid w:val="008F3A19"/>
    <w:rsid w:val="00903352"/>
    <w:rsid w:val="009046D3"/>
    <w:rsid w:val="00904B84"/>
    <w:rsid w:val="00905B11"/>
    <w:rsid w:val="00914B7E"/>
    <w:rsid w:val="00927A5E"/>
    <w:rsid w:val="00931092"/>
    <w:rsid w:val="00933389"/>
    <w:rsid w:val="009377A6"/>
    <w:rsid w:val="009415D5"/>
    <w:rsid w:val="009419F0"/>
    <w:rsid w:val="009458F6"/>
    <w:rsid w:val="009471E6"/>
    <w:rsid w:val="00962B30"/>
    <w:rsid w:val="00962E7A"/>
    <w:rsid w:val="009632FB"/>
    <w:rsid w:val="009641E4"/>
    <w:rsid w:val="0096490B"/>
    <w:rsid w:val="0096579B"/>
    <w:rsid w:val="00970743"/>
    <w:rsid w:val="00970820"/>
    <w:rsid w:val="00996660"/>
    <w:rsid w:val="009A0DB1"/>
    <w:rsid w:val="009A4B55"/>
    <w:rsid w:val="009A5C1F"/>
    <w:rsid w:val="009A7323"/>
    <w:rsid w:val="009B17F3"/>
    <w:rsid w:val="009B78C8"/>
    <w:rsid w:val="009C2BEA"/>
    <w:rsid w:val="009E32CE"/>
    <w:rsid w:val="009E7ED6"/>
    <w:rsid w:val="009F0E32"/>
    <w:rsid w:val="009F52D4"/>
    <w:rsid w:val="00A023FA"/>
    <w:rsid w:val="00A06D61"/>
    <w:rsid w:val="00A10E47"/>
    <w:rsid w:val="00A233EC"/>
    <w:rsid w:val="00A30258"/>
    <w:rsid w:val="00A327AD"/>
    <w:rsid w:val="00A36A67"/>
    <w:rsid w:val="00A378E3"/>
    <w:rsid w:val="00A40D97"/>
    <w:rsid w:val="00A41BA8"/>
    <w:rsid w:val="00A4235D"/>
    <w:rsid w:val="00A579A7"/>
    <w:rsid w:val="00A667AC"/>
    <w:rsid w:val="00A67223"/>
    <w:rsid w:val="00A7112F"/>
    <w:rsid w:val="00A77A57"/>
    <w:rsid w:val="00A84DED"/>
    <w:rsid w:val="00A86FAF"/>
    <w:rsid w:val="00A92CAB"/>
    <w:rsid w:val="00A9701B"/>
    <w:rsid w:val="00AA4057"/>
    <w:rsid w:val="00AB4500"/>
    <w:rsid w:val="00AB770E"/>
    <w:rsid w:val="00AC6BEE"/>
    <w:rsid w:val="00AD262B"/>
    <w:rsid w:val="00AD3A45"/>
    <w:rsid w:val="00AD4EE2"/>
    <w:rsid w:val="00AD734B"/>
    <w:rsid w:val="00AE42E4"/>
    <w:rsid w:val="00AE6C31"/>
    <w:rsid w:val="00AE7166"/>
    <w:rsid w:val="00AE7769"/>
    <w:rsid w:val="00AF0A19"/>
    <w:rsid w:val="00AF2A0F"/>
    <w:rsid w:val="00AF3528"/>
    <w:rsid w:val="00AF595C"/>
    <w:rsid w:val="00AF6F34"/>
    <w:rsid w:val="00B01F79"/>
    <w:rsid w:val="00B16345"/>
    <w:rsid w:val="00B16EFE"/>
    <w:rsid w:val="00B20C3D"/>
    <w:rsid w:val="00B20E86"/>
    <w:rsid w:val="00B26472"/>
    <w:rsid w:val="00B41191"/>
    <w:rsid w:val="00B437DF"/>
    <w:rsid w:val="00B51480"/>
    <w:rsid w:val="00B531A8"/>
    <w:rsid w:val="00B6085B"/>
    <w:rsid w:val="00B61E52"/>
    <w:rsid w:val="00B622C8"/>
    <w:rsid w:val="00B63123"/>
    <w:rsid w:val="00B64A40"/>
    <w:rsid w:val="00B66076"/>
    <w:rsid w:val="00B715C6"/>
    <w:rsid w:val="00B72021"/>
    <w:rsid w:val="00B72260"/>
    <w:rsid w:val="00B74DF2"/>
    <w:rsid w:val="00B85253"/>
    <w:rsid w:val="00B852BE"/>
    <w:rsid w:val="00B87C83"/>
    <w:rsid w:val="00B901A0"/>
    <w:rsid w:val="00B92A02"/>
    <w:rsid w:val="00BA0592"/>
    <w:rsid w:val="00BA1165"/>
    <w:rsid w:val="00BA661B"/>
    <w:rsid w:val="00BB300A"/>
    <w:rsid w:val="00BC14C9"/>
    <w:rsid w:val="00BC159A"/>
    <w:rsid w:val="00BC2C80"/>
    <w:rsid w:val="00BC301B"/>
    <w:rsid w:val="00BC4A6E"/>
    <w:rsid w:val="00BC590A"/>
    <w:rsid w:val="00BC7719"/>
    <w:rsid w:val="00BD2F52"/>
    <w:rsid w:val="00BE155B"/>
    <w:rsid w:val="00BE26A3"/>
    <w:rsid w:val="00BF2941"/>
    <w:rsid w:val="00BF4626"/>
    <w:rsid w:val="00BF4DB0"/>
    <w:rsid w:val="00BF6D45"/>
    <w:rsid w:val="00BF7569"/>
    <w:rsid w:val="00C21D36"/>
    <w:rsid w:val="00C23206"/>
    <w:rsid w:val="00C25709"/>
    <w:rsid w:val="00C300EB"/>
    <w:rsid w:val="00C312E4"/>
    <w:rsid w:val="00C35F40"/>
    <w:rsid w:val="00C36325"/>
    <w:rsid w:val="00C42173"/>
    <w:rsid w:val="00C441B4"/>
    <w:rsid w:val="00C52603"/>
    <w:rsid w:val="00C53299"/>
    <w:rsid w:val="00C56316"/>
    <w:rsid w:val="00C5642C"/>
    <w:rsid w:val="00C64961"/>
    <w:rsid w:val="00C654D4"/>
    <w:rsid w:val="00C71C8C"/>
    <w:rsid w:val="00C82A12"/>
    <w:rsid w:val="00C8567B"/>
    <w:rsid w:val="00C94E2C"/>
    <w:rsid w:val="00C94ED3"/>
    <w:rsid w:val="00C95C3A"/>
    <w:rsid w:val="00CA0CB6"/>
    <w:rsid w:val="00CA374E"/>
    <w:rsid w:val="00CA4BEC"/>
    <w:rsid w:val="00CA628F"/>
    <w:rsid w:val="00CB05E5"/>
    <w:rsid w:val="00CC3314"/>
    <w:rsid w:val="00CC40E3"/>
    <w:rsid w:val="00CC4DE3"/>
    <w:rsid w:val="00CD1040"/>
    <w:rsid w:val="00CD2054"/>
    <w:rsid w:val="00CD79C1"/>
    <w:rsid w:val="00CE453B"/>
    <w:rsid w:val="00CE4F45"/>
    <w:rsid w:val="00CE5E45"/>
    <w:rsid w:val="00CE7524"/>
    <w:rsid w:val="00CE7B8E"/>
    <w:rsid w:val="00CF0B4F"/>
    <w:rsid w:val="00CF662C"/>
    <w:rsid w:val="00D0429D"/>
    <w:rsid w:val="00D05066"/>
    <w:rsid w:val="00D063F4"/>
    <w:rsid w:val="00D07E83"/>
    <w:rsid w:val="00D10BE3"/>
    <w:rsid w:val="00D1313B"/>
    <w:rsid w:val="00D17C8A"/>
    <w:rsid w:val="00D2206A"/>
    <w:rsid w:val="00D221CF"/>
    <w:rsid w:val="00D22272"/>
    <w:rsid w:val="00D2362F"/>
    <w:rsid w:val="00D36147"/>
    <w:rsid w:val="00D3632B"/>
    <w:rsid w:val="00D42AF1"/>
    <w:rsid w:val="00D44C6B"/>
    <w:rsid w:val="00D44C6E"/>
    <w:rsid w:val="00D47CA2"/>
    <w:rsid w:val="00D57D35"/>
    <w:rsid w:val="00D67F55"/>
    <w:rsid w:val="00D734DF"/>
    <w:rsid w:val="00D84286"/>
    <w:rsid w:val="00D86428"/>
    <w:rsid w:val="00D92CB0"/>
    <w:rsid w:val="00DA083D"/>
    <w:rsid w:val="00DA47A8"/>
    <w:rsid w:val="00DB0176"/>
    <w:rsid w:val="00DB6901"/>
    <w:rsid w:val="00DB71F3"/>
    <w:rsid w:val="00DC71FF"/>
    <w:rsid w:val="00DC7CEC"/>
    <w:rsid w:val="00DD21D5"/>
    <w:rsid w:val="00DD2358"/>
    <w:rsid w:val="00DD3281"/>
    <w:rsid w:val="00DE6769"/>
    <w:rsid w:val="00E021AF"/>
    <w:rsid w:val="00E05E83"/>
    <w:rsid w:val="00E12AC3"/>
    <w:rsid w:val="00E12FD6"/>
    <w:rsid w:val="00E14DD2"/>
    <w:rsid w:val="00E24F29"/>
    <w:rsid w:val="00E30972"/>
    <w:rsid w:val="00E309AD"/>
    <w:rsid w:val="00E32A1B"/>
    <w:rsid w:val="00E36FA5"/>
    <w:rsid w:val="00E372B8"/>
    <w:rsid w:val="00E43B49"/>
    <w:rsid w:val="00E539FA"/>
    <w:rsid w:val="00E562CF"/>
    <w:rsid w:val="00E61D28"/>
    <w:rsid w:val="00E62D14"/>
    <w:rsid w:val="00E64F41"/>
    <w:rsid w:val="00E739BB"/>
    <w:rsid w:val="00E7455B"/>
    <w:rsid w:val="00E8091C"/>
    <w:rsid w:val="00E80BE4"/>
    <w:rsid w:val="00E846F0"/>
    <w:rsid w:val="00E84836"/>
    <w:rsid w:val="00EA16FD"/>
    <w:rsid w:val="00EA6017"/>
    <w:rsid w:val="00EB0941"/>
    <w:rsid w:val="00EB54A8"/>
    <w:rsid w:val="00EB79E0"/>
    <w:rsid w:val="00ED0325"/>
    <w:rsid w:val="00ED4375"/>
    <w:rsid w:val="00ED4455"/>
    <w:rsid w:val="00ED5FC8"/>
    <w:rsid w:val="00EE16D1"/>
    <w:rsid w:val="00EE1F34"/>
    <w:rsid w:val="00EF014E"/>
    <w:rsid w:val="00EF09B7"/>
    <w:rsid w:val="00EF2D90"/>
    <w:rsid w:val="00F027D0"/>
    <w:rsid w:val="00F02B2F"/>
    <w:rsid w:val="00F02E9B"/>
    <w:rsid w:val="00F05027"/>
    <w:rsid w:val="00F05201"/>
    <w:rsid w:val="00F11201"/>
    <w:rsid w:val="00F161EF"/>
    <w:rsid w:val="00F246CC"/>
    <w:rsid w:val="00F25D50"/>
    <w:rsid w:val="00F2791A"/>
    <w:rsid w:val="00F30989"/>
    <w:rsid w:val="00F31E11"/>
    <w:rsid w:val="00F32301"/>
    <w:rsid w:val="00F3487E"/>
    <w:rsid w:val="00F37A74"/>
    <w:rsid w:val="00F37DE5"/>
    <w:rsid w:val="00F4211A"/>
    <w:rsid w:val="00F46B59"/>
    <w:rsid w:val="00F650E8"/>
    <w:rsid w:val="00F70263"/>
    <w:rsid w:val="00F707FB"/>
    <w:rsid w:val="00F728C0"/>
    <w:rsid w:val="00F8034F"/>
    <w:rsid w:val="00F8351C"/>
    <w:rsid w:val="00F84ACD"/>
    <w:rsid w:val="00F852E2"/>
    <w:rsid w:val="00F8762B"/>
    <w:rsid w:val="00F92BF4"/>
    <w:rsid w:val="00F96896"/>
    <w:rsid w:val="00FA1465"/>
    <w:rsid w:val="00FA1A94"/>
    <w:rsid w:val="00FA374D"/>
    <w:rsid w:val="00FA6EFE"/>
    <w:rsid w:val="00FA6FB1"/>
    <w:rsid w:val="00FB12E5"/>
    <w:rsid w:val="00FC578B"/>
    <w:rsid w:val="00FD0C83"/>
    <w:rsid w:val="00FD1D60"/>
    <w:rsid w:val="00FD47D2"/>
    <w:rsid w:val="00FE10D2"/>
    <w:rsid w:val="00FE2080"/>
    <w:rsid w:val="00FE395F"/>
    <w:rsid w:val="00FF0866"/>
    <w:rsid w:val="00FF10C0"/>
    <w:rsid w:val="00FF5305"/>
    <w:rsid w:val="00FF58B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1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165"/>
    <w:rPr>
      <w:b/>
      <w:bCs/>
    </w:rPr>
  </w:style>
  <w:style w:type="table" w:styleId="a5">
    <w:name w:val="Table Grid"/>
    <w:basedOn w:val="a1"/>
    <w:uiPriority w:val="59"/>
    <w:rsid w:val="00BA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116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247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3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1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165"/>
    <w:rPr>
      <w:b/>
      <w:bCs/>
    </w:rPr>
  </w:style>
  <w:style w:type="table" w:styleId="a5">
    <w:name w:val="Table Grid"/>
    <w:basedOn w:val="a1"/>
    <w:uiPriority w:val="59"/>
    <w:rsid w:val="00BA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116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247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3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Средняя школа №20</cp:lastModifiedBy>
  <cp:revision>3</cp:revision>
  <dcterms:created xsi:type="dcterms:W3CDTF">2019-12-27T03:35:00Z</dcterms:created>
  <dcterms:modified xsi:type="dcterms:W3CDTF">2019-12-27T04:41:00Z</dcterms:modified>
</cp:coreProperties>
</file>